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86" w:rsidRDefault="00AF7886" w:rsidP="00AF7886">
      <w:pPr>
        <w:pStyle w:val="Bezodstpw"/>
        <w:spacing w:line="360" w:lineRule="auto"/>
        <w:rPr>
          <w:rFonts w:ascii="Times New Roman" w:hAnsi="Times New Roman" w:cs="Times New Roman"/>
          <w:sz w:val="24"/>
          <w:szCs w:val="24"/>
        </w:rPr>
      </w:pPr>
      <w:r w:rsidRPr="00AF7886">
        <w:rPr>
          <w:rFonts w:ascii="Times New Roman" w:hAnsi="Times New Roman" w:cs="Times New Roman"/>
          <w:b/>
          <w:sz w:val="24"/>
          <w:szCs w:val="24"/>
        </w:rPr>
        <w:t>Autor i afiliacja:</w:t>
      </w:r>
      <w:r>
        <w:rPr>
          <w:rFonts w:ascii="Times New Roman" w:hAnsi="Times New Roman" w:cs="Times New Roman"/>
          <w:sz w:val="24"/>
          <w:szCs w:val="24"/>
        </w:rPr>
        <w:t xml:space="preserve"> </w:t>
      </w:r>
      <w:r w:rsidRPr="00AF7886">
        <w:rPr>
          <w:rFonts w:ascii="Times New Roman" w:hAnsi="Times New Roman" w:cs="Times New Roman"/>
          <w:sz w:val="24"/>
          <w:szCs w:val="24"/>
        </w:rPr>
        <w:t xml:space="preserve">dr Magdalena Zdun , </w:t>
      </w:r>
      <w:r w:rsidR="00D720B6">
        <w:rPr>
          <w:rFonts w:ascii="Times New Roman" w:hAnsi="Times New Roman" w:cs="Times New Roman"/>
          <w:sz w:val="24"/>
          <w:szCs w:val="24"/>
        </w:rPr>
        <w:t xml:space="preserve">adiunkt, </w:t>
      </w:r>
      <w:r w:rsidRPr="00AF7886">
        <w:rPr>
          <w:rFonts w:ascii="Times New Roman" w:hAnsi="Times New Roman" w:cs="Times New Roman"/>
          <w:sz w:val="24"/>
          <w:szCs w:val="24"/>
        </w:rPr>
        <w:t xml:space="preserve">Uniwersytet Ekonomiczny w Krakowie,  Katedra Gospodarki Regionalnej, </w:t>
      </w:r>
    </w:p>
    <w:p w:rsidR="006D65DF" w:rsidRPr="00AF7886" w:rsidRDefault="006D65DF" w:rsidP="00AF7886">
      <w:pPr>
        <w:pStyle w:val="Bezodstpw"/>
        <w:spacing w:line="360" w:lineRule="auto"/>
        <w:rPr>
          <w:rFonts w:ascii="Times New Roman" w:hAnsi="Times New Roman" w:cs="Times New Roman"/>
          <w:sz w:val="24"/>
          <w:szCs w:val="24"/>
        </w:rPr>
      </w:pPr>
    </w:p>
    <w:p w:rsidR="00AF7886" w:rsidRDefault="00AF7886" w:rsidP="00AF7886">
      <w:pPr>
        <w:pStyle w:val="Bezodstpw"/>
        <w:spacing w:line="360" w:lineRule="auto"/>
        <w:rPr>
          <w:rFonts w:ascii="Times New Roman" w:hAnsi="Times New Roman" w:cs="Times New Roman"/>
          <w:i/>
          <w:sz w:val="24"/>
          <w:szCs w:val="24"/>
        </w:rPr>
      </w:pPr>
      <w:r>
        <w:rPr>
          <w:rFonts w:ascii="Times New Roman" w:hAnsi="Times New Roman" w:cs="Times New Roman"/>
          <w:b/>
          <w:sz w:val="24"/>
          <w:szCs w:val="24"/>
        </w:rPr>
        <w:t>Tytuł</w:t>
      </w:r>
      <w:r w:rsidRPr="00AF7886">
        <w:rPr>
          <w:rFonts w:ascii="Times New Roman" w:hAnsi="Times New Roman" w:cs="Times New Roman"/>
          <w:sz w:val="24"/>
          <w:szCs w:val="24"/>
        </w:rPr>
        <w:t>:</w:t>
      </w:r>
      <w:r w:rsidRPr="00AF7886">
        <w:t xml:space="preserve"> </w:t>
      </w:r>
      <w:r w:rsidRPr="002D0D82">
        <w:rPr>
          <w:rFonts w:ascii="Times New Roman" w:hAnsi="Times New Roman" w:cs="Times New Roman"/>
          <w:b/>
          <w:i/>
          <w:sz w:val="24"/>
          <w:szCs w:val="24"/>
        </w:rPr>
        <w:t>Przedsiębiorczość aksjologiczne uwarunkowana jako wyzwanie dla uniwersytetu</w:t>
      </w:r>
      <w:r w:rsidR="00D474DB" w:rsidRPr="00D474DB">
        <w:rPr>
          <w:rFonts w:ascii="Times New Roman" w:hAnsi="Times New Roman" w:cs="Times New Roman"/>
          <w:i/>
          <w:sz w:val="24"/>
          <w:szCs w:val="24"/>
        </w:rPr>
        <w:t>.</w:t>
      </w:r>
    </w:p>
    <w:p w:rsidR="006D65DF" w:rsidRDefault="006D65DF" w:rsidP="00AF7886">
      <w:pPr>
        <w:pStyle w:val="Bezodstpw"/>
        <w:spacing w:line="360" w:lineRule="auto"/>
        <w:rPr>
          <w:rFonts w:ascii="Times New Roman" w:hAnsi="Times New Roman" w:cs="Times New Roman"/>
          <w:sz w:val="24"/>
          <w:szCs w:val="24"/>
        </w:rPr>
      </w:pPr>
    </w:p>
    <w:p w:rsidR="00AF7886" w:rsidRDefault="00AF7886" w:rsidP="00AF7886">
      <w:pPr>
        <w:pStyle w:val="Bezodstpw"/>
        <w:spacing w:line="360" w:lineRule="auto"/>
        <w:jc w:val="both"/>
        <w:rPr>
          <w:rFonts w:ascii="Times New Roman" w:hAnsi="Times New Roman" w:cs="Times New Roman"/>
          <w:i/>
          <w:sz w:val="24"/>
          <w:szCs w:val="24"/>
        </w:rPr>
      </w:pPr>
      <w:r w:rsidRPr="00AF7886">
        <w:rPr>
          <w:rFonts w:ascii="Times New Roman" w:hAnsi="Times New Roman" w:cs="Times New Roman"/>
          <w:b/>
          <w:sz w:val="24"/>
          <w:szCs w:val="24"/>
        </w:rPr>
        <w:t xml:space="preserve">Streszczenie: </w:t>
      </w:r>
      <w:r w:rsidRPr="006D65DF">
        <w:rPr>
          <w:rFonts w:ascii="Times New Roman" w:hAnsi="Times New Roman" w:cs="Times New Roman"/>
          <w:i/>
          <w:sz w:val="24"/>
          <w:szCs w:val="24"/>
        </w:rPr>
        <w:t xml:space="preserve">Celem artykułu jest przedstawienie socjologicznej dyskusji wokół przedsiębiorczości w kontekście idei uniwersytetu. Tytułowa przedsiębiorczość rozważona zostanie w odniesieniu do socjologicznych koncepcji rozwoju gospodarczego m.in. autorstwa </w:t>
      </w:r>
      <w:proofErr w:type="spellStart"/>
      <w:r w:rsidRPr="006D65DF">
        <w:rPr>
          <w:rFonts w:ascii="Times New Roman" w:hAnsi="Times New Roman" w:cs="Times New Roman"/>
          <w:i/>
          <w:sz w:val="24"/>
          <w:szCs w:val="24"/>
        </w:rPr>
        <w:t>Schumpetera</w:t>
      </w:r>
      <w:proofErr w:type="spellEnd"/>
      <w:r w:rsidRPr="006D65DF">
        <w:rPr>
          <w:rFonts w:ascii="Times New Roman" w:hAnsi="Times New Roman" w:cs="Times New Roman"/>
          <w:i/>
          <w:sz w:val="24"/>
          <w:szCs w:val="24"/>
        </w:rPr>
        <w:t xml:space="preserve">, Webera, Hagena, czy wreszcie </w:t>
      </w:r>
      <w:proofErr w:type="spellStart"/>
      <w:r w:rsidRPr="006D65DF">
        <w:rPr>
          <w:rFonts w:ascii="Times New Roman" w:hAnsi="Times New Roman" w:cs="Times New Roman"/>
          <w:i/>
          <w:sz w:val="24"/>
          <w:szCs w:val="24"/>
        </w:rPr>
        <w:t>McClellanda</w:t>
      </w:r>
      <w:proofErr w:type="spellEnd"/>
      <w:r w:rsidR="00D474DB" w:rsidRPr="006D65DF">
        <w:rPr>
          <w:rFonts w:ascii="Times New Roman" w:hAnsi="Times New Roman" w:cs="Times New Roman"/>
          <w:i/>
          <w:sz w:val="24"/>
          <w:szCs w:val="24"/>
        </w:rPr>
        <w:t xml:space="preserve"> oraz Fromma i </w:t>
      </w:r>
      <w:proofErr w:type="spellStart"/>
      <w:r w:rsidR="00D474DB" w:rsidRPr="006D65DF">
        <w:rPr>
          <w:rFonts w:ascii="Times New Roman" w:hAnsi="Times New Roman" w:cs="Times New Roman"/>
          <w:i/>
          <w:sz w:val="24"/>
          <w:szCs w:val="24"/>
        </w:rPr>
        <w:t>Maccoby’ego</w:t>
      </w:r>
      <w:proofErr w:type="spellEnd"/>
      <w:r w:rsidRPr="006D65DF">
        <w:rPr>
          <w:rFonts w:ascii="Times New Roman" w:hAnsi="Times New Roman" w:cs="Times New Roman"/>
          <w:i/>
          <w:sz w:val="24"/>
          <w:szCs w:val="24"/>
        </w:rPr>
        <w:t xml:space="preserve">. Cechą wspólną przyjętych do analizy  koncepcji jest aksjologiczne uwarunkowanie przedsiębiorczej działalności człowieka. Teza na temat dużej roli imponderabiliów kulturowych w kształtowaniu postaw  aktywnych gospodarczo stanie </w:t>
      </w:r>
      <w:r w:rsidR="002D0D82" w:rsidRPr="006D65DF">
        <w:rPr>
          <w:rFonts w:ascii="Times New Roman" w:hAnsi="Times New Roman" w:cs="Times New Roman"/>
          <w:i/>
          <w:sz w:val="24"/>
          <w:szCs w:val="24"/>
        </w:rPr>
        <w:t xml:space="preserve">się </w:t>
      </w:r>
      <w:r w:rsidRPr="006D65DF">
        <w:rPr>
          <w:rFonts w:ascii="Times New Roman" w:hAnsi="Times New Roman" w:cs="Times New Roman"/>
          <w:i/>
          <w:sz w:val="24"/>
          <w:szCs w:val="24"/>
        </w:rPr>
        <w:t>punktem wyjścia do wpisania przedsiębiorczości w ideę uniwersytetu</w:t>
      </w:r>
      <w:r w:rsidR="00D474DB" w:rsidRPr="006D65DF">
        <w:rPr>
          <w:rFonts w:ascii="Times New Roman" w:hAnsi="Times New Roman" w:cs="Times New Roman"/>
          <w:i/>
          <w:sz w:val="24"/>
          <w:szCs w:val="24"/>
        </w:rPr>
        <w:t xml:space="preserve">. </w:t>
      </w:r>
      <w:r w:rsidR="002D0D82" w:rsidRPr="006D65DF">
        <w:rPr>
          <w:rFonts w:ascii="Times New Roman" w:hAnsi="Times New Roman" w:cs="Times New Roman"/>
          <w:i/>
          <w:sz w:val="24"/>
          <w:szCs w:val="24"/>
        </w:rPr>
        <w:t>W</w:t>
      </w:r>
      <w:r w:rsidR="00D474DB" w:rsidRPr="006D65DF">
        <w:rPr>
          <w:rFonts w:ascii="Times New Roman" w:hAnsi="Times New Roman" w:cs="Times New Roman"/>
          <w:i/>
          <w:sz w:val="24"/>
          <w:szCs w:val="24"/>
        </w:rPr>
        <w:t xml:space="preserve">ysunięte na plan pierwszy dwie podstawowe kategorie analizy tj. uniwersytet i przedsiębiorczość dyskutowane będą poprzez wskazanie wzajemnych zależności i powiazań.  </w:t>
      </w:r>
      <w:r w:rsidRPr="006D65DF">
        <w:rPr>
          <w:rFonts w:ascii="Times New Roman" w:hAnsi="Times New Roman" w:cs="Times New Roman"/>
          <w:i/>
          <w:sz w:val="24"/>
          <w:szCs w:val="24"/>
        </w:rPr>
        <w:t xml:space="preserve"> </w:t>
      </w:r>
      <w:r w:rsidR="00D474DB" w:rsidRPr="006D65DF">
        <w:rPr>
          <w:rFonts w:ascii="Times New Roman" w:hAnsi="Times New Roman" w:cs="Times New Roman"/>
          <w:i/>
          <w:sz w:val="24"/>
          <w:szCs w:val="24"/>
        </w:rPr>
        <w:t>U</w:t>
      </w:r>
      <w:r w:rsidRPr="006D65DF">
        <w:rPr>
          <w:rFonts w:ascii="Times New Roman" w:hAnsi="Times New Roman" w:cs="Times New Roman"/>
          <w:i/>
          <w:sz w:val="24"/>
          <w:szCs w:val="24"/>
        </w:rPr>
        <w:t xml:space="preserve">niwersytet </w:t>
      </w:r>
      <w:r w:rsidR="00D474DB" w:rsidRPr="006D65DF">
        <w:rPr>
          <w:rFonts w:ascii="Times New Roman" w:hAnsi="Times New Roman" w:cs="Times New Roman"/>
          <w:i/>
          <w:sz w:val="24"/>
          <w:szCs w:val="24"/>
        </w:rPr>
        <w:t>dający</w:t>
      </w:r>
      <w:r w:rsidRPr="006D65DF">
        <w:rPr>
          <w:rFonts w:ascii="Times New Roman" w:hAnsi="Times New Roman" w:cs="Times New Roman"/>
          <w:i/>
          <w:sz w:val="24"/>
          <w:szCs w:val="24"/>
        </w:rPr>
        <w:t xml:space="preserve"> się poznać nie tylko jako centrum dostarczające instrumentów przedsiębiorczego działania, ale również jako wspólnota odpowiedzialna za rozbudzanie </w:t>
      </w:r>
      <w:proofErr w:type="spellStart"/>
      <w:r w:rsidR="00656D26" w:rsidRPr="00656D26">
        <w:rPr>
          <w:rFonts w:ascii="Times New Roman" w:hAnsi="Times New Roman" w:cs="Times New Roman"/>
          <w:i/>
          <w:sz w:val="24"/>
          <w:szCs w:val="24"/>
        </w:rPr>
        <w:t>entrepreneurial</w:t>
      </w:r>
      <w:proofErr w:type="spellEnd"/>
      <w:r w:rsidR="00656D26" w:rsidRPr="00656D26">
        <w:rPr>
          <w:rFonts w:ascii="Times New Roman" w:hAnsi="Times New Roman" w:cs="Times New Roman"/>
          <w:i/>
          <w:sz w:val="24"/>
          <w:szCs w:val="24"/>
        </w:rPr>
        <w:t xml:space="preserve"> </w:t>
      </w:r>
      <w:proofErr w:type="spellStart"/>
      <w:r w:rsidR="00656D26" w:rsidRPr="00656D26">
        <w:rPr>
          <w:rFonts w:ascii="Times New Roman" w:hAnsi="Times New Roman" w:cs="Times New Roman"/>
          <w:i/>
          <w:sz w:val="24"/>
          <w:szCs w:val="24"/>
        </w:rPr>
        <w:t>spirit</w:t>
      </w:r>
      <w:proofErr w:type="spellEnd"/>
      <w:r w:rsidR="00656D26" w:rsidRPr="00656D26">
        <w:rPr>
          <w:rFonts w:ascii="Times New Roman" w:hAnsi="Times New Roman" w:cs="Times New Roman"/>
          <w:i/>
          <w:sz w:val="24"/>
          <w:szCs w:val="24"/>
        </w:rPr>
        <w:t xml:space="preserve"> </w:t>
      </w:r>
      <w:r w:rsidR="00D474DB" w:rsidRPr="006D65DF">
        <w:rPr>
          <w:rFonts w:ascii="Times New Roman" w:hAnsi="Times New Roman" w:cs="Times New Roman"/>
          <w:i/>
          <w:sz w:val="24"/>
          <w:szCs w:val="24"/>
        </w:rPr>
        <w:t xml:space="preserve">okaże się </w:t>
      </w:r>
      <w:r w:rsidR="002D0D82" w:rsidRPr="006D65DF">
        <w:rPr>
          <w:rFonts w:ascii="Times New Roman" w:hAnsi="Times New Roman" w:cs="Times New Roman"/>
          <w:i/>
          <w:sz w:val="24"/>
          <w:szCs w:val="24"/>
        </w:rPr>
        <w:t xml:space="preserve">być </w:t>
      </w:r>
      <w:r w:rsidR="00D474DB" w:rsidRPr="006D65DF">
        <w:rPr>
          <w:rFonts w:ascii="Times New Roman" w:hAnsi="Times New Roman" w:cs="Times New Roman"/>
          <w:i/>
          <w:sz w:val="24"/>
          <w:szCs w:val="24"/>
        </w:rPr>
        <w:t xml:space="preserve">ściśle </w:t>
      </w:r>
      <w:r w:rsidR="002D0D82" w:rsidRPr="006D65DF">
        <w:rPr>
          <w:rFonts w:ascii="Times New Roman" w:hAnsi="Times New Roman" w:cs="Times New Roman"/>
          <w:i/>
          <w:sz w:val="24"/>
          <w:szCs w:val="24"/>
        </w:rPr>
        <w:t xml:space="preserve">powiązany </w:t>
      </w:r>
      <w:r w:rsidR="00D474DB" w:rsidRPr="006D65DF">
        <w:rPr>
          <w:rFonts w:ascii="Times New Roman" w:hAnsi="Times New Roman" w:cs="Times New Roman"/>
          <w:i/>
          <w:sz w:val="24"/>
          <w:szCs w:val="24"/>
        </w:rPr>
        <w:t xml:space="preserve">z </w:t>
      </w:r>
      <w:r w:rsidRPr="006D65DF">
        <w:rPr>
          <w:rFonts w:ascii="Times New Roman" w:hAnsi="Times New Roman" w:cs="Times New Roman"/>
          <w:i/>
          <w:sz w:val="24"/>
          <w:szCs w:val="24"/>
        </w:rPr>
        <w:t>aksjologiczne uwarunkowan</w:t>
      </w:r>
      <w:r w:rsidR="00D474DB" w:rsidRPr="006D65DF">
        <w:rPr>
          <w:rFonts w:ascii="Times New Roman" w:hAnsi="Times New Roman" w:cs="Times New Roman"/>
          <w:i/>
          <w:sz w:val="24"/>
          <w:szCs w:val="24"/>
        </w:rPr>
        <w:t>ą</w:t>
      </w:r>
      <w:r w:rsidRPr="006D65DF">
        <w:rPr>
          <w:rFonts w:ascii="Times New Roman" w:hAnsi="Times New Roman" w:cs="Times New Roman"/>
          <w:i/>
          <w:sz w:val="24"/>
          <w:szCs w:val="24"/>
        </w:rPr>
        <w:t xml:space="preserve"> </w:t>
      </w:r>
      <w:r w:rsidR="006D65DF" w:rsidRPr="006D65DF">
        <w:rPr>
          <w:rFonts w:ascii="Times New Roman" w:hAnsi="Times New Roman" w:cs="Times New Roman"/>
          <w:i/>
          <w:sz w:val="24"/>
          <w:szCs w:val="24"/>
        </w:rPr>
        <w:t>przedsiębiorczoś</w:t>
      </w:r>
      <w:r w:rsidR="006D65DF">
        <w:rPr>
          <w:rFonts w:ascii="Times New Roman" w:hAnsi="Times New Roman" w:cs="Times New Roman"/>
          <w:i/>
          <w:sz w:val="24"/>
          <w:szCs w:val="24"/>
        </w:rPr>
        <w:t>cią</w:t>
      </w:r>
      <w:r w:rsidR="00D474DB" w:rsidRPr="006D65DF">
        <w:rPr>
          <w:rFonts w:ascii="Times New Roman" w:hAnsi="Times New Roman" w:cs="Times New Roman"/>
          <w:i/>
          <w:sz w:val="24"/>
          <w:szCs w:val="24"/>
        </w:rPr>
        <w:t>. To z kolei</w:t>
      </w:r>
      <w:r w:rsidRPr="006D65DF">
        <w:rPr>
          <w:rFonts w:ascii="Times New Roman" w:hAnsi="Times New Roman" w:cs="Times New Roman"/>
          <w:i/>
          <w:sz w:val="24"/>
          <w:szCs w:val="24"/>
        </w:rPr>
        <w:t xml:space="preserve"> pozwoli wskazać na szanse i zagrożenia przedsiębiorczej edukacji w współczesnym uniwersytecie.</w:t>
      </w:r>
    </w:p>
    <w:p w:rsidR="006D65DF" w:rsidRPr="00AF7886" w:rsidRDefault="006D65DF" w:rsidP="00AF7886">
      <w:pPr>
        <w:pStyle w:val="Bezodstpw"/>
        <w:spacing w:line="360" w:lineRule="auto"/>
        <w:jc w:val="both"/>
        <w:rPr>
          <w:rFonts w:ascii="Times New Roman" w:hAnsi="Times New Roman" w:cs="Times New Roman"/>
          <w:sz w:val="24"/>
          <w:szCs w:val="24"/>
        </w:rPr>
      </w:pPr>
    </w:p>
    <w:p w:rsidR="00AF7886" w:rsidRDefault="00AF7886" w:rsidP="00AF7886">
      <w:pPr>
        <w:pStyle w:val="Bezodstpw"/>
        <w:spacing w:line="360" w:lineRule="auto"/>
        <w:rPr>
          <w:rFonts w:ascii="Times New Roman" w:hAnsi="Times New Roman" w:cs="Times New Roman"/>
          <w:sz w:val="24"/>
          <w:szCs w:val="24"/>
        </w:rPr>
      </w:pPr>
      <w:r w:rsidRPr="00AF7886">
        <w:rPr>
          <w:rFonts w:ascii="Times New Roman" w:hAnsi="Times New Roman" w:cs="Times New Roman"/>
          <w:b/>
          <w:sz w:val="24"/>
          <w:szCs w:val="24"/>
        </w:rPr>
        <w:t>Słowa kluczowane:</w:t>
      </w:r>
      <w:r w:rsidRPr="00AF7886">
        <w:rPr>
          <w:rFonts w:ascii="Times New Roman" w:hAnsi="Times New Roman" w:cs="Times New Roman"/>
          <w:sz w:val="24"/>
          <w:szCs w:val="24"/>
        </w:rPr>
        <w:t xml:space="preserve"> przedsiębiorczość, idea uniwersytetu, wartości, aksjologia</w:t>
      </w:r>
    </w:p>
    <w:p w:rsidR="006D65DF" w:rsidRDefault="006D65DF" w:rsidP="00AF7886">
      <w:pPr>
        <w:pStyle w:val="Bezodstpw"/>
        <w:spacing w:line="360" w:lineRule="auto"/>
        <w:rPr>
          <w:rFonts w:ascii="Times New Roman" w:hAnsi="Times New Roman" w:cs="Times New Roman"/>
          <w:b/>
          <w:sz w:val="24"/>
          <w:szCs w:val="24"/>
        </w:rPr>
      </w:pPr>
    </w:p>
    <w:p w:rsidR="00AF7886" w:rsidRPr="00656D26" w:rsidRDefault="00AF7886" w:rsidP="00AF7886">
      <w:pPr>
        <w:pStyle w:val="Bezodstpw"/>
        <w:spacing w:line="360" w:lineRule="auto"/>
        <w:rPr>
          <w:rFonts w:ascii="Times New Roman" w:hAnsi="Times New Roman" w:cs="Times New Roman"/>
          <w:b/>
          <w:sz w:val="24"/>
          <w:szCs w:val="24"/>
          <w:lang w:val="en-US"/>
        </w:rPr>
      </w:pPr>
      <w:proofErr w:type="spellStart"/>
      <w:r w:rsidRPr="00656D26">
        <w:rPr>
          <w:rFonts w:ascii="Times New Roman" w:hAnsi="Times New Roman" w:cs="Times New Roman"/>
          <w:b/>
          <w:sz w:val="24"/>
          <w:szCs w:val="24"/>
          <w:lang w:val="en-US"/>
        </w:rPr>
        <w:t>Tytuł</w:t>
      </w:r>
      <w:proofErr w:type="spellEnd"/>
      <w:r w:rsidRPr="00656D26">
        <w:rPr>
          <w:rFonts w:ascii="Times New Roman" w:hAnsi="Times New Roman" w:cs="Times New Roman"/>
          <w:b/>
          <w:sz w:val="24"/>
          <w:szCs w:val="24"/>
          <w:lang w:val="en-US"/>
        </w:rPr>
        <w:t xml:space="preserve"> (</w:t>
      </w:r>
      <w:proofErr w:type="spellStart"/>
      <w:r w:rsidRPr="00656D26">
        <w:rPr>
          <w:rFonts w:ascii="Times New Roman" w:hAnsi="Times New Roman" w:cs="Times New Roman"/>
          <w:b/>
          <w:sz w:val="24"/>
          <w:szCs w:val="24"/>
          <w:lang w:val="en-US"/>
        </w:rPr>
        <w:t>ang</w:t>
      </w:r>
      <w:proofErr w:type="spellEnd"/>
      <w:r w:rsidRPr="00656D26">
        <w:rPr>
          <w:rFonts w:ascii="Times New Roman" w:hAnsi="Times New Roman" w:cs="Times New Roman"/>
          <w:b/>
          <w:sz w:val="24"/>
          <w:szCs w:val="24"/>
          <w:lang w:val="en-US"/>
        </w:rPr>
        <w:t>):</w:t>
      </w:r>
      <w:r w:rsidR="00D47730" w:rsidRPr="00D47730">
        <w:rPr>
          <w:lang w:val="en-US"/>
        </w:rPr>
        <w:t xml:space="preserve"> </w:t>
      </w:r>
      <w:proofErr w:type="spellStart"/>
      <w:r w:rsidR="00D47730" w:rsidRPr="00D47730">
        <w:rPr>
          <w:rFonts w:ascii="Times New Roman" w:hAnsi="Times New Roman" w:cs="Times New Roman"/>
          <w:i/>
          <w:sz w:val="24"/>
          <w:szCs w:val="24"/>
          <w:lang w:val="en-US"/>
        </w:rPr>
        <w:t>Axiologically</w:t>
      </w:r>
      <w:proofErr w:type="spellEnd"/>
      <w:r w:rsidR="00D47730" w:rsidRPr="00D47730">
        <w:rPr>
          <w:rFonts w:ascii="Times New Roman" w:hAnsi="Times New Roman" w:cs="Times New Roman"/>
          <w:i/>
          <w:sz w:val="24"/>
          <w:szCs w:val="24"/>
          <w:lang w:val="en-US"/>
        </w:rPr>
        <w:t xml:space="preserve"> conditioned entrepreneurship as a challenge for the university</w:t>
      </w:r>
      <w:r w:rsidR="00D47730">
        <w:rPr>
          <w:rFonts w:ascii="Times New Roman" w:hAnsi="Times New Roman" w:cs="Times New Roman"/>
          <w:i/>
          <w:sz w:val="24"/>
          <w:szCs w:val="24"/>
          <w:lang w:val="en-US"/>
        </w:rPr>
        <w:t>.</w:t>
      </w:r>
    </w:p>
    <w:p w:rsidR="006D65DF" w:rsidRPr="00656D26" w:rsidRDefault="006D65DF" w:rsidP="00AF7886">
      <w:pPr>
        <w:pStyle w:val="Bezodstpw"/>
        <w:spacing w:line="360" w:lineRule="auto"/>
        <w:rPr>
          <w:rFonts w:ascii="Times New Roman" w:hAnsi="Times New Roman" w:cs="Times New Roman"/>
          <w:b/>
          <w:sz w:val="24"/>
          <w:szCs w:val="24"/>
          <w:lang w:val="en-US"/>
        </w:rPr>
      </w:pPr>
    </w:p>
    <w:p w:rsidR="00AF7886" w:rsidRDefault="00AF7886" w:rsidP="00D47730">
      <w:pPr>
        <w:pStyle w:val="Bezodstpw"/>
        <w:spacing w:line="360" w:lineRule="auto"/>
        <w:jc w:val="both"/>
        <w:rPr>
          <w:rFonts w:ascii="Times New Roman" w:hAnsi="Times New Roman" w:cs="Times New Roman"/>
          <w:b/>
          <w:sz w:val="24"/>
          <w:szCs w:val="24"/>
          <w:lang w:val="en-US"/>
        </w:rPr>
      </w:pPr>
      <w:proofErr w:type="spellStart"/>
      <w:r w:rsidRPr="00656D26">
        <w:rPr>
          <w:rFonts w:ascii="Times New Roman" w:hAnsi="Times New Roman" w:cs="Times New Roman"/>
          <w:b/>
          <w:sz w:val="24"/>
          <w:szCs w:val="24"/>
          <w:lang w:val="en-US"/>
        </w:rPr>
        <w:t>Streszczenie</w:t>
      </w:r>
      <w:proofErr w:type="spellEnd"/>
      <w:r w:rsidRPr="00A817DE">
        <w:rPr>
          <w:rFonts w:ascii="Times New Roman" w:hAnsi="Times New Roman" w:cs="Times New Roman"/>
          <w:b/>
          <w:sz w:val="24"/>
          <w:szCs w:val="24"/>
          <w:lang w:val="en-US"/>
        </w:rPr>
        <w:t xml:space="preserve"> (</w:t>
      </w:r>
      <w:proofErr w:type="spellStart"/>
      <w:r w:rsidRPr="00A817DE">
        <w:rPr>
          <w:rFonts w:ascii="Times New Roman" w:hAnsi="Times New Roman" w:cs="Times New Roman"/>
          <w:b/>
          <w:sz w:val="24"/>
          <w:szCs w:val="24"/>
          <w:lang w:val="en-US"/>
        </w:rPr>
        <w:t>ang</w:t>
      </w:r>
      <w:proofErr w:type="spellEnd"/>
      <w:r w:rsidRPr="00A817DE">
        <w:rPr>
          <w:rFonts w:ascii="Times New Roman" w:hAnsi="Times New Roman" w:cs="Times New Roman"/>
          <w:b/>
          <w:sz w:val="24"/>
          <w:szCs w:val="24"/>
          <w:lang w:val="en-US"/>
        </w:rPr>
        <w:t>):</w:t>
      </w:r>
      <w:r w:rsidR="00D47730">
        <w:rPr>
          <w:rFonts w:ascii="Times New Roman" w:hAnsi="Times New Roman" w:cs="Times New Roman"/>
          <w:b/>
          <w:sz w:val="24"/>
          <w:szCs w:val="24"/>
          <w:lang w:val="en-US"/>
        </w:rPr>
        <w:t xml:space="preserve"> </w:t>
      </w:r>
      <w:r w:rsidR="00D47730" w:rsidRPr="00D47730">
        <w:rPr>
          <w:rFonts w:ascii="Times New Roman" w:hAnsi="Times New Roman" w:cs="Times New Roman"/>
          <w:i/>
          <w:sz w:val="24"/>
          <w:szCs w:val="24"/>
          <w:lang w:val="en-US"/>
        </w:rPr>
        <w:t xml:space="preserve">The aim of the article is to present sociological discussion around entrepreneurship in the context of the idea of university. Entrepreneurship will be considered with regard to sociological concepts of economic development by, among others, Schumpeter, Weber, Hagen as well as McClelland, Fromm and </w:t>
      </w:r>
      <w:proofErr w:type="spellStart"/>
      <w:r w:rsidR="00D47730" w:rsidRPr="00D47730">
        <w:rPr>
          <w:rFonts w:ascii="Times New Roman" w:hAnsi="Times New Roman" w:cs="Times New Roman"/>
          <w:i/>
          <w:sz w:val="24"/>
          <w:szCs w:val="24"/>
          <w:lang w:val="en-US"/>
        </w:rPr>
        <w:t>Maccoby</w:t>
      </w:r>
      <w:proofErr w:type="spellEnd"/>
      <w:r w:rsidR="00D47730" w:rsidRPr="00D47730">
        <w:rPr>
          <w:rFonts w:ascii="Times New Roman" w:hAnsi="Times New Roman" w:cs="Times New Roman"/>
          <w:i/>
          <w:sz w:val="24"/>
          <w:szCs w:val="24"/>
          <w:lang w:val="en-US"/>
        </w:rPr>
        <w:t xml:space="preserve">. The common feature of all concepts adopted for the analysis is axiological conditioning of entrepreneurial human activity. The thesis on the considerable role of cultural imponderables in the shaping of economically active attitudes will become the starting point for including entrepreneurship in the idea of university. Two fundamental categories of analysis which come to the foreground, i.e. the university and entrepreneurship will be discussed by identifying mutual relationships and interactions. The university, which can be recognized as not only a center providing </w:t>
      </w:r>
      <w:r w:rsidR="00D47730" w:rsidRPr="00D47730">
        <w:rPr>
          <w:rFonts w:ascii="Times New Roman" w:hAnsi="Times New Roman" w:cs="Times New Roman"/>
          <w:i/>
          <w:sz w:val="24"/>
          <w:szCs w:val="24"/>
          <w:lang w:val="en-US"/>
        </w:rPr>
        <w:lastRenderedPageBreak/>
        <w:t xml:space="preserve">instruments for entrepreneurial activity but also as a community responsible for stimulating the entrepreneurial spirit, will turn out to be closely related to the </w:t>
      </w:r>
      <w:proofErr w:type="spellStart"/>
      <w:r w:rsidR="00D47730" w:rsidRPr="00D47730">
        <w:rPr>
          <w:rFonts w:ascii="Times New Roman" w:hAnsi="Times New Roman" w:cs="Times New Roman"/>
          <w:i/>
          <w:sz w:val="24"/>
          <w:szCs w:val="24"/>
          <w:lang w:val="en-US"/>
        </w:rPr>
        <w:t>axiologically</w:t>
      </w:r>
      <w:proofErr w:type="spellEnd"/>
      <w:r w:rsidR="00D47730" w:rsidRPr="00D47730">
        <w:rPr>
          <w:rFonts w:ascii="Times New Roman" w:hAnsi="Times New Roman" w:cs="Times New Roman"/>
          <w:i/>
          <w:sz w:val="24"/>
          <w:szCs w:val="24"/>
          <w:lang w:val="en-US"/>
        </w:rPr>
        <w:t xml:space="preserve"> conditioned entrepreneurship. This, in turn, will allow for identifying opportunities and hazards for entrepreneurial education at the contemporary university</w:t>
      </w:r>
      <w:r w:rsidR="00D47730">
        <w:rPr>
          <w:rFonts w:ascii="Times New Roman" w:hAnsi="Times New Roman" w:cs="Times New Roman"/>
          <w:i/>
          <w:sz w:val="24"/>
          <w:szCs w:val="24"/>
          <w:lang w:val="en-US"/>
        </w:rPr>
        <w:t>.</w:t>
      </w:r>
    </w:p>
    <w:p w:rsidR="006D65DF" w:rsidRPr="00A817DE" w:rsidRDefault="006D65DF" w:rsidP="00AF7886">
      <w:pPr>
        <w:pStyle w:val="Bezodstpw"/>
        <w:spacing w:line="360" w:lineRule="auto"/>
        <w:rPr>
          <w:rFonts w:ascii="Times New Roman" w:hAnsi="Times New Roman" w:cs="Times New Roman"/>
          <w:b/>
          <w:sz w:val="24"/>
          <w:szCs w:val="24"/>
          <w:lang w:val="en-US"/>
        </w:rPr>
      </w:pPr>
    </w:p>
    <w:p w:rsidR="00AF7886" w:rsidRPr="00A817DE" w:rsidRDefault="00AF7886" w:rsidP="00AF7886">
      <w:pPr>
        <w:pStyle w:val="Bezodstpw"/>
        <w:spacing w:line="360" w:lineRule="auto"/>
        <w:rPr>
          <w:rFonts w:ascii="Times New Roman" w:hAnsi="Times New Roman" w:cs="Times New Roman"/>
          <w:b/>
          <w:sz w:val="24"/>
          <w:szCs w:val="24"/>
          <w:lang w:val="en-US"/>
        </w:rPr>
      </w:pPr>
      <w:proofErr w:type="spellStart"/>
      <w:r w:rsidRPr="00A817DE">
        <w:rPr>
          <w:rFonts w:ascii="Times New Roman" w:hAnsi="Times New Roman" w:cs="Times New Roman"/>
          <w:b/>
          <w:sz w:val="24"/>
          <w:szCs w:val="24"/>
          <w:lang w:val="en-US"/>
        </w:rPr>
        <w:t>Słowa</w:t>
      </w:r>
      <w:proofErr w:type="spellEnd"/>
      <w:r w:rsidRPr="00A817DE">
        <w:rPr>
          <w:rFonts w:ascii="Times New Roman" w:hAnsi="Times New Roman" w:cs="Times New Roman"/>
          <w:b/>
          <w:sz w:val="24"/>
          <w:szCs w:val="24"/>
          <w:lang w:val="en-US"/>
        </w:rPr>
        <w:t xml:space="preserve"> </w:t>
      </w:r>
      <w:proofErr w:type="spellStart"/>
      <w:r w:rsidRPr="00A817DE">
        <w:rPr>
          <w:rFonts w:ascii="Times New Roman" w:hAnsi="Times New Roman" w:cs="Times New Roman"/>
          <w:b/>
          <w:sz w:val="24"/>
          <w:szCs w:val="24"/>
          <w:lang w:val="en-US"/>
        </w:rPr>
        <w:t>kluczowe</w:t>
      </w:r>
      <w:proofErr w:type="spellEnd"/>
      <w:r w:rsidRPr="00A817DE">
        <w:rPr>
          <w:rFonts w:ascii="Times New Roman" w:hAnsi="Times New Roman" w:cs="Times New Roman"/>
          <w:b/>
          <w:sz w:val="24"/>
          <w:szCs w:val="24"/>
          <w:lang w:val="en-US"/>
        </w:rPr>
        <w:t xml:space="preserve"> (</w:t>
      </w:r>
      <w:proofErr w:type="spellStart"/>
      <w:r w:rsidRPr="00A817DE">
        <w:rPr>
          <w:rFonts w:ascii="Times New Roman" w:hAnsi="Times New Roman" w:cs="Times New Roman"/>
          <w:b/>
          <w:sz w:val="24"/>
          <w:szCs w:val="24"/>
          <w:lang w:val="en-US"/>
        </w:rPr>
        <w:t>ang</w:t>
      </w:r>
      <w:proofErr w:type="spellEnd"/>
      <w:r w:rsidRPr="00A817DE">
        <w:rPr>
          <w:rFonts w:ascii="Times New Roman" w:hAnsi="Times New Roman" w:cs="Times New Roman"/>
          <w:b/>
          <w:sz w:val="24"/>
          <w:szCs w:val="24"/>
          <w:lang w:val="en-US"/>
        </w:rPr>
        <w:t xml:space="preserve">): </w:t>
      </w:r>
      <w:r w:rsidR="00A817DE" w:rsidRPr="00E86F2D">
        <w:rPr>
          <w:rFonts w:ascii="Times New Roman" w:hAnsi="Times New Roman" w:cs="Times New Roman"/>
          <w:i/>
          <w:sz w:val="24"/>
          <w:szCs w:val="24"/>
          <w:lang w:val="en-US"/>
        </w:rPr>
        <w:t>entrepreneurship, the idea of the university, values, axiology</w:t>
      </w:r>
    </w:p>
    <w:p w:rsidR="00E3461C" w:rsidRPr="00A817DE" w:rsidRDefault="00E3461C" w:rsidP="000C59C2">
      <w:pPr>
        <w:pStyle w:val="Bezodstpw"/>
        <w:spacing w:line="360" w:lineRule="auto"/>
        <w:jc w:val="both"/>
        <w:rPr>
          <w:rFonts w:ascii="Times New Roman" w:hAnsi="Times New Roman" w:cs="Times New Roman"/>
          <w:sz w:val="24"/>
          <w:szCs w:val="24"/>
          <w:lang w:val="en-US"/>
        </w:rPr>
      </w:pPr>
    </w:p>
    <w:p w:rsidR="00E3461C" w:rsidRDefault="00E3461C" w:rsidP="000C59C2">
      <w:pPr>
        <w:pStyle w:val="Bezodstpw"/>
        <w:spacing w:line="360" w:lineRule="auto"/>
        <w:ind w:firstLine="567"/>
        <w:jc w:val="both"/>
        <w:rPr>
          <w:rFonts w:ascii="Times New Roman" w:hAnsi="Times New Roman" w:cs="Times New Roman"/>
          <w:b/>
          <w:sz w:val="24"/>
          <w:szCs w:val="24"/>
        </w:rPr>
      </w:pPr>
      <w:r w:rsidRPr="0045333E">
        <w:rPr>
          <w:rFonts w:ascii="Times New Roman" w:hAnsi="Times New Roman" w:cs="Times New Roman"/>
          <w:b/>
          <w:sz w:val="24"/>
          <w:szCs w:val="24"/>
        </w:rPr>
        <w:t>W</w:t>
      </w:r>
      <w:r w:rsidR="006877A9">
        <w:rPr>
          <w:rFonts w:ascii="Times New Roman" w:hAnsi="Times New Roman" w:cs="Times New Roman"/>
          <w:b/>
          <w:sz w:val="24"/>
          <w:szCs w:val="24"/>
        </w:rPr>
        <w:t>stęp</w:t>
      </w:r>
    </w:p>
    <w:p w:rsidR="00E3461C" w:rsidRDefault="00E3461C" w:rsidP="000C59C2">
      <w:pPr>
        <w:pStyle w:val="Bezodstpw"/>
        <w:spacing w:line="360" w:lineRule="auto"/>
        <w:jc w:val="both"/>
        <w:rPr>
          <w:rFonts w:ascii="Times New Roman" w:hAnsi="Times New Roman" w:cs="Times New Roman"/>
          <w:sz w:val="24"/>
          <w:szCs w:val="24"/>
        </w:rPr>
      </w:pPr>
    </w:p>
    <w:p w:rsidR="00DA717A" w:rsidRDefault="003A7551" w:rsidP="000C59C2">
      <w:pPr>
        <w:pStyle w:val="Bezodstpw"/>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Typowy </w:t>
      </w:r>
      <w:r w:rsidR="00D029A5">
        <w:rPr>
          <w:rFonts w:ascii="Times New Roman" w:hAnsi="Times New Roman" w:cs="Times New Roman"/>
          <w:sz w:val="24"/>
          <w:szCs w:val="24"/>
        </w:rPr>
        <w:t xml:space="preserve">dla wolnorynkowych systemów </w:t>
      </w:r>
      <w:r w:rsidR="00DA717A">
        <w:rPr>
          <w:rFonts w:ascii="Times New Roman" w:hAnsi="Times New Roman" w:cs="Times New Roman"/>
          <w:sz w:val="24"/>
          <w:szCs w:val="24"/>
        </w:rPr>
        <w:t>nacisk na rozwój gospodarczy</w:t>
      </w:r>
      <w:r>
        <w:rPr>
          <w:rFonts w:ascii="Times New Roman" w:hAnsi="Times New Roman" w:cs="Times New Roman"/>
          <w:sz w:val="24"/>
          <w:szCs w:val="24"/>
        </w:rPr>
        <w:t xml:space="preserve"> r</w:t>
      </w:r>
      <w:r w:rsidR="00A62499">
        <w:rPr>
          <w:rFonts w:ascii="Times New Roman" w:hAnsi="Times New Roman" w:cs="Times New Roman"/>
          <w:sz w:val="24"/>
          <w:szCs w:val="24"/>
        </w:rPr>
        <w:t xml:space="preserve">ozpowszechnia przekonanie, że współczesna </w:t>
      </w:r>
      <w:r w:rsidR="0014340B">
        <w:rPr>
          <w:rFonts w:ascii="Times New Roman" w:hAnsi="Times New Roman" w:cs="Times New Roman"/>
          <w:sz w:val="24"/>
          <w:szCs w:val="24"/>
        </w:rPr>
        <w:t>a</w:t>
      </w:r>
      <w:r w:rsidR="00A62499">
        <w:rPr>
          <w:rFonts w:ascii="Times New Roman" w:hAnsi="Times New Roman" w:cs="Times New Roman"/>
          <w:sz w:val="24"/>
          <w:szCs w:val="24"/>
        </w:rPr>
        <w:t xml:space="preserve">kademia powinna nie tyle kształcić przedsiębiorców, ile sama również przedsiębiorstwem się stać. W rezultacie </w:t>
      </w:r>
      <w:r w:rsidR="007A205F">
        <w:rPr>
          <w:rFonts w:ascii="Times New Roman" w:hAnsi="Times New Roman" w:cs="Times New Roman"/>
          <w:sz w:val="24"/>
          <w:szCs w:val="24"/>
        </w:rPr>
        <w:t xml:space="preserve">na horyzoncie pojawia się widmo </w:t>
      </w:r>
      <w:r w:rsidR="00DA717A">
        <w:rPr>
          <w:rFonts w:ascii="Times New Roman" w:hAnsi="Times New Roman" w:cs="Times New Roman"/>
          <w:sz w:val="24"/>
          <w:szCs w:val="24"/>
        </w:rPr>
        <w:t>„</w:t>
      </w:r>
      <w:r w:rsidR="007A205F">
        <w:rPr>
          <w:rFonts w:ascii="Times New Roman" w:hAnsi="Times New Roman" w:cs="Times New Roman"/>
          <w:sz w:val="24"/>
          <w:szCs w:val="24"/>
        </w:rPr>
        <w:t>uniwersytetu – fabryki</w:t>
      </w:r>
      <w:r w:rsidR="00DA717A">
        <w:rPr>
          <w:rFonts w:ascii="Times New Roman" w:hAnsi="Times New Roman" w:cs="Times New Roman"/>
          <w:sz w:val="24"/>
          <w:szCs w:val="24"/>
        </w:rPr>
        <w:t>”</w:t>
      </w:r>
      <w:r w:rsidR="007A205F">
        <w:rPr>
          <w:rFonts w:ascii="Times New Roman" w:hAnsi="Times New Roman" w:cs="Times New Roman"/>
          <w:sz w:val="24"/>
          <w:szCs w:val="24"/>
        </w:rPr>
        <w:t>, którego bramy  co rocznie opu</w:t>
      </w:r>
      <w:r w:rsidR="00F25899">
        <w:rPr>
          <w:rFonts w:ascii="Times New Roman" w:hAnsi="Times New Roman" w:cs="Times New Roman"/>
          <w:sz w:val="24"/>
          <w:szCs w:val="24"/>
        </w:rPr>
        <w:t>szczać mają</w:t>
      </w:r>
      <w:r w:rsidR="007A205F">
        <w:rPr>
          <w:rFonts w:ascii="Times New Roman" w:hAnsi="Times New Roman" w:cs="Times New Roman"/>
          <w:sz w:val="24"/>
          <w:szCs w:val="24"/>
        </w:rPr>
        <w:t xml:space="preserve"> szereg</w:t>
      </w:r>
      <w:r w:rsidR="00F25899">
        <w:rPr>
          <w:rFonts w:ascii="Times New Roman" w:hAnsi="Times New Roman" w:cs="Times New Roman"/>
          <w:sz w:val="24"/>
          <w:szCs w:val="24"/>
        </w:rPr>
        <w:t>i</w:t>
      </w:r>
      <w:r w:rsidR="007A205F">
        <w:rPr>
          <w:rFonts w:ascii="Times New Roman" w:hAnsi="Times New Roman" w:cs="Times New Roman"/>
          <w:sz w:val="24"/>
          <w:szCs w:val="24"/>
        </w:rPr>
        <w:t xml:space="preserve"> wąsko wyspecjalizowanych absolwentów, znajdujących zatrudnienie </w:t>
      </w:r>
      <w:r w:rsidR="00E913C5">
        <w:rPr>
          <w:rFonts w:ascii="Times New Roman" w:hAnsi="Times New Roman" w:cs="Times New Roman"/>
          <w:sz w:val="24"/>
          <w:szCs w:val="24"/>
        </w:rPr>
        <w:t xml:space="preserve">przede wszystkim </w:t>
      </w:r>
      <w:r w:rsidR="007A205F">
        <w:rPr>
          <w:rFonts w:ascii="Times New Roman" w:hAnsi="Times New Roman" w:cs="Times New Roman"/>
          <w:sz w:val="24"/>
          <w:szCs w:val="24"/>
        </w:rPr>
        <w:t xml:space="preserve">w realizacji tematycznych projektów.  </w:t>
      </w:r>
      <w:r w:rsidR="00DA717A">
        <w:rPr>
          <w:rFonts w:ascii="Times New Roman" w:hAnsi="Times New Roman" w:cs="Times New Roman"/>
          <w:sz w:val="24"/>
          <w:szCs w:val="24"/>
        </w:rPr>
        <w:t xml:space="preserve">Wizja ta </w:t>
      </w:r>
      <w:r w:rsidR="00714F2B">
        <w:rPr>
          <w:rFonts w:ascii="Times New Roman" w:hAnsi="Times New Roman" w:cs="Times New Roman"/>
          <w:sz w:val="24"/>
          <w:szCs w:val="24"/>
        </w:rPr>
        <w:t>nie tylko</w:t>
      </w:r>
      <w:r w:rsidR="00DA717A">
        <w:rPr>
          <w:rFonts w:ascii="Times New Roman" w:hAnsi="Times New Roman" w:cs="Times New Roman"/>
          <w:sz w:val="24"/>
          <w:szCs w:val="24"/>
        </w:rPr>
        <w:t xml:space="preserve"> stawia </w:t>
      </w:r>
      <w:r w:rsidR="007A205F">
        <w:rPr>
          <w:rFonts w:ascii="Times New Roman" w:hAnsi="Times New Roman" w:cs="Times New Roman"/>
          <w:sz w:val="24"/>
          <w:szCs w:val="24"/>
        </w:rPr>
        <w:t xml:space="preserve">pod znakiem zapytania przyszłość </w:t>
      </w:r>
      <w:r w:rsidR="00D029A5">
        <w:rPr>
          <w:rFonts w:ascii="Times New Roman" w:hAnsi="Times New Roman" w:cs="Times New Roman"/>
          <w:sz w:val="24"/>
          <w:szCs w:val="24"/>
        </w:rPr>
        <w:t>„</w:t>
      </w:r>
      <w:r w:rsidR="007A205F">
        <w:rPr>
          <w:rFonts w:ascii="Times New Roman" w:hAnsi="Times New Roman" w:cs="Times New Roman"/>
          <w:sz w:val="24"/>
          <w:szCs w:val="24"/>
        </w:rPr>
        <w:t>uniwersytet</w:t>
      </w:r>
      <w:r>
        <w:rPr>
          <w:rFonts w:ascii="Times New Roman" w:hAnsi="Times New Roman" w:cs="Times New Roman"/>
          <w:sz w:val="24"/>
          <w:szCs w:val="24"/>
        </w:rPr>
        <w:t>u</w:t>
      </w:r>
      <w:r w:rsidR="007A205F">
        <w:rPr>
          <w:rFonts w:ascii="Times New Roman" w:hAnsi="Times New Roman" w:cs="Times New Roman"/>
          <w:sz w:val="24"/>
          <w:szCs w:val="24"/>
        </w:rPr>
        <w:t xml:space="preserve"> </w:t>
      </w:r>
      <w:r w:rsidR="00735363">
        <w:rPr>
          <w:rFonts w:ascii="Times New Roman" w:hAnsi="Times New Roman" w:cs="Times New Roman"/>
          <w:sz w:val="24"/>
          <w:szCs w:val="24"/>
        </w:rPr>
        <w:t>formującego</w:t>
      </w:r>
      <w:r w:rsidR="00D029A5">
        <w:rPr>
          <w:rFonts w:ascii="Times New Roman" w:hAnsi="Times New Roman" w:cs="Times New Roman"/>
          <w:sz w:val="24"/>
          <w:szCs w:val="24"/>
        </w:rPr>
        <w:t>”</w:t>
      </w:r>
      <w:r>
        <w:rPr>
          <w:rFonts w:ascii="Times New Roman" w:hAnsi="Times New Roman" w:cs="Times New Roman"/>
          <w:sz w:val="24"/>
          <w:szCs w:val="24"/>
        </w:rPr>
        <w:t xml:space="preserve">, </w:t>
      </w:r>
      <w:r w:rsidR="00714F2B">
        <w:rPr>
          <w:rFonts w:ascii="Times New Roman" w:hAnsi="Times New Roman" w:cs="Times New Roman"/>
          <w:sz w:val="24"/>
          <w:szCs w:val="24"/>
        </w:rPr>
        <w:t xml:space="preserve">ale również prowokuje pytanie o sedno samej przedsiębiorczości. </w:t>
      </w:r>
    </w:p>
    <w:p w:rsidR="00155D78" w:rsidRDefault="006169FA" w:rsidP="000C59C2">
      <w:pPr>
        <w:pStyle w:val="Bezodstpw"/>
        <w:spacing w:line="360" w:lineRule="auto"/>
        <w:ind w:firstLine="567"/>
        <w:jc w:val="both"/>
        <w:rPr>
          <w:rFonts w:ascii="Times New Roman" w:hAnsi="Times New Roman" w:cs="Times New Roman"/>
          <w:sz w:val="24"/>
          <w:szCs w:val="24"/>
        </w:rPr>
      </w:pPr>
      <w:r w:rsidRPr="002B4283">
        <w:rPr>
          <w:rFonts w:ascii="Times New Roman" w:hAnsi="Times New Roman" w:cs="Times New Roman"/>
          <w:sz w:val="24"/>
          <w:szCs w:val="24"/>
        </w:rPr>
        <w:t>Czy dające się współcześnie obserwować p</w:t>
      </w:r>
      <w:r w:rsidR="003A7551" w:rsidRPr="002B4283">
        <w:rPr>
          <w:rFonts w:ascii="Times New Roman" w:hAnsi="Times New Roman" w:cs="Times New Roman"/>
          <w:sz w:val="24"/>
          <w:szCs w:val="24"/>
        </w:rPr>
        <w:t xml:space="preserve">rzejście od </w:t>
      </w:r>
      <w:r w:rsidR="00F25899" w:rsidRPr="002B4283">
        <w:rPr>
          <w:rFonts w:ascii="Times New Roman" w:hAnsi="Times New Roman" w:cs="Times New Roman"/>
          <w:sz w:val="24"/>
          <w:szCs w:val="24"/>
        </w:rPr>
        <w:t>„</w:t>
      </w:r>
      <w:r w:rsidR="003A7551" w:rsidRPr="002B4283">
        <w:rPr>
          <w:rFonts w:ascii="Times New Roman" w:hAnsi="Times New Roman" w:cs="Times New Roman"/>
          <w:sz w:val="24"/>
          <w:szCs w:val="24"/>
        </w:rPr>
        <w:t>formowania</w:t>
      </w:r>
      <w:r w:rsidR="00F25899" w:rsidRPr="002B4283">
        <w:rPr>
          <w:rFonts w:ascii="Times New Roman" w:hAnsi="Times New Roman" w:cs="Times New Roman"/>
          <w:sz w:val="24"/>
          <w:szCs w:val="24"/>
        </w:rPr>
        <w:t>”</w:t>
      </w:r>
      <w:r w:rsidR="003A7551" w:rsidRPr="002B4283">
        <w:rPr>
          <w:rFonts w:ascii="Times New Roman" w:hAnsi="Times New Roman" w:cs="Times New Roman"/>
          <w:sz w:val="24"/>
          <w:szCs w:val="24"/>
        </w:rPr>
        <w:t xml:space="preserve"> do </w:t>
      </w:r>
      <w:r w:rsidR="00F25899" w:rsidRPr="002B4283">
        <w:rPr>
          <w:rFonts w:ascii="Times New Roman" w:hAnsi="Times New Roman" w:cs="Times New Roman"/>
          <w:sz w:val="24"/>
          <w:szCs w:val="24"/>
        </w:rPr>
        <w:t>„</w:t>
      </w:r>
      <w:r w:rsidR="003A7551" w:rsidRPr="002B4283">
        <w:rPr>
          <w:rFonts w:ascii="Times New Roman" w:hAnsi="Times New Roman" w:cs="Times New Roman"/>
          <w:sz w:val="24"/>
          <w:szCs w:val="24"/>
        </w:rPr>
        <w:t>specjalizowania</w:t>
      </w:r>
      <w:r w:rsidR="00F25899" w:rsidRPr="002B4283">
        <w:rPr>
          <w:rFonts w:ascii="Times New Roman" w:hAnsi="Times New Roman" w:cs="Times New Roman"/>
          <w:sz w:val="24"/>
          <w:szCs w:val="24"/>
        </w:rPr>
        <w:t>”</w:t>
      </w:r>
      <w:r w:rsidR="003A7551" w:rsidRPr="002B4283">
        <w:rPr>
          <w:rFonts w:ascii="Times New Roman" w:hAnsi="Times New Roman" w:cs="Times New Roman"/>
          <w:sz w:val="24"/>
          <w:szCs w:val="24"/>
        </w:rPr>
        <w:t xml:space="preserve"> </w:t>
      </w:r>
      <w:r w:rsidR="00D029A5" w:rsidRPr="002B4283">
        <w:rPr>
          <w:rFonts w:ascii="Times New Roman" w:hAnsi="Times New Roman" w:cs="Times New Roman"/>
          <w:sz w:val="24"/>
          <w:szCs w:val="24"/>
        </w:rPr>
        <w:t>oraz transformacja</w:t>
      </w:r>
      <w:r w:rsidRPr="002B4283">
        <w:rPr>
          <w:rFonts w:ascii="Times New Roman" w:hAnsi="Times New Roman" w:cs="Times New Roman"/>
          <w:sz w:val="24"/>
          <w:szCs w:val="24"/>
        </w:rPr>
        <w:t xml:space="preserve"> </w:t>
      </w:r>
      <w:r w:rsidR="00D029A5" w:rsidRPr="002B4283">
        <w:rPr>
          <w:rFonts w:ascii="Times New Roman" w:hAnsi="Times New Roman" w:cs="Times New Roman"/>
          <w:sz w:val="24"/>
          <w:szCs w:val="24"/>
        </w:rPr>
        <w:t xml:space="preserve">z „kontemplacyjności” na „kalkulacyjność” </w:t>
      </w:r>
      <w:r w:rsidRPr="002B4283">
        <w:rPr>
          <w:rFonts w:ascii="Times New Roman" w:hAnsi="Times New Roman" w:cs="Times New Roman"/>
          <w:sz w:val="24"/>
          <w:szCs w:val="24"/>
        </w:rPr>
        <w:t xml:space="preserve">faktycznie </w:t>
      </w:r>
      <w:r w:rsidR="00D029A5" w:rsidRPr="002B4283">
        <w:rPr>
          <w:rFonts w:ascii="Times New Roman" w:hAnsi="Times New Roman" w:cs="Times New Roman"/>
          <w:sz w:val="24"/>
          <w:szCs w:val="24"/>
        </w:rPr>
        <w:t xml:space="preserve">służy </w:t>
      </w:r>
      <w:r w:rsidRPr="002B4283">
        <w:rPr>
          <w:rFonts w:ascii="Times New Roman" w:hAnsi="Times New Roman" w:cs="Times New Roman"/>
          <w:sz w:val="24"/>
          <w:szCs w:val="24"/>
        </w:rPr>
        <w:t>rozbudzeniu gospodarczej inicjatywy ? Nie sposób odpowiedzieć na tak postawione pytanie bez zbadania natury samej przedsiębiorczości. Ta z kolei</w:t>
      </w:r>
      <w:r w:rsidR="00155D78">
        <w:rPr>
          <w:rFonts w:ascii="Times New Roman" w:hAnsi="Times New Roman" w:cs="Times New Roman"/>
          <w:sz w:val="24"/>
          <w:szCs w:val="24"/>
        </w:rPr>
        <w:t>,</w:t>
      </w:r>
      <w:r w:rsidRPr="002B4283">
        <w:rPr>
          <w:rFonts w:ascii="Times New Roman" w:hAnsi="Times New Roman" w:cs="Times New Roman"/>
          <w:sz w:val="24"/>
          <w:szCs w:val="24"/>
        </w:rPr>
        <w:t xml:space="preserve"> ujmowana bywa skrajnie redukcjonistyczn</w:t>
      </w:r>
      <w:r w:rsidR="002B4283" w:rsidRPr="002B4283">
        <w:rPr>
          <w:rFonts w:ascii="Times New Roman" w:hAnsi="Times New Roman" w:cs="Times New Roman"/>
          <w:sz w:val="24"/>
          <w:szCs w:val="24"/>
        </w:rPr>
        <w:t>ie</w:t>
      </w:r>
      <w:r w:rsidRPr="002B4283">
        <w:rPr>
          <w:rFonts w:ascii="Times New Roman" w:hAnsi="Times New Roman" w:cs="Times New Roman"/>
          <w:sz w:val="24"/>
          <w:szCs w:val="24"/>
        </w:rPr>
        <w:t xml:space="preserve">, z pominięciem </w:t>
      </w:r>
      <w:r w:rsidR="002B4283" w:rsidRPr="002B4283">
        <w:rPr>
          <w:rFonts w:ascii="Times New Roman" w:hAnsi="Times New Roman" w:cs="Times New Roman"/>
          <w:sz w:val="24"/>
          <w:szCs w:val="24"/>
        </w:rPr>
        <w:t>tego</w:t>
      </w:r>
      <w:r w:rsidR="00155D78">
        <w:rPr>
          <w:rFonts w:ascii="Times New Roman" w:hAnsi="Times New Roman" w:cs="Times New Roman"/>
          <w:sz w:val="24"/>
          <w:szCs w:val="24"/>
        </w:rPr>
        <w:t>,</w:t>
      </w:r>
      <w:r w:rsidR="002B4283" w:rsidRPr="002B4283">
        <w:rPr>
          <w:rFonts w:ascii="Times New Roman" w:hAnsi="Times New Roman" w:cs="Times New Roman"/>
          <w:sz w:val="24"/>
          <w:szCs w:val="24"/>
        </w:rPr>
        <w:t xml:space="preserve"> co </w:t>
      </w:r>
      <w:r w:rsidRPr="002B4283">
        <w:rPr>
          <w:rFonts w:ascii="Times New Roman" w:hAnsi="Times New Roman" w:cs="Times New Roman"/>
          <w:sz w:val="24"/>
          <w:szCs w:val="24"/>
        </w:rPr>
        <w:t>dla jej istnienia fundamental</w:t>
      </w:r>
      <w:r w:rsidR="002B4283" w:rsidRPr="002B4283">
        <w:rPr>
          <w:rFonts w:ascii="Times New Roman" w:hAnsi="Times New Roman" w:cs="Times New Roman"/>
          <w:sz w:val="24"/>
          <w:szCs w:val="24"/>
        </w:rPr>
        <w:t>ne – aksjologicznej natury</w:t>
      </w:r>
      <w:r w:rsidRPr="002B4283">
        <w:rPr>
          <w:rFonts w:ascii="Times New Roman" w:hAnsi="Times New Roman" w:cs="Times New Roman"/>
          <w:sz w:val="24"/>
          <w:szCs w:val="24"/>
        </w:rPr>
        <w:t xml:space="preserve">. </w:t>
      </w:r>
    </w:p>
    <w:p w:rsidR="00E3461C" w:rsidRPr="00E3461C" w:rsidRDefault="002B4283" w:rsidP="00155D78">
      <w:pPr>
        <w:pStyle w:val="Bezodstpw"/>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735363">
        <w:rPr>
          <w:rFonts w:ascii="Times New Roman" w:hAnsi="Times New Roman" w:cs="Times New Roman"/>
          <w:sz w:val="24"/>
          <w:szCs w:val="24"/>
        </w:rPr>
        <w:t xml:space="preserve">rzedsiębiorczości </w:t>
      </w:r>
      <w:r w:rsidR="006169FA">
        <w:rPr>
          <w:rFonts w:ascii="Times New Roman" w:hAnsi="Times New Roman" w:cs="Times New Roman"/>
          <w:sz w:val="24"/>
          <w:szCs w:val="24"/>
        </w:rPr>
        <w:t>ma</w:t>
      </w:r>
      <w:r w:rsidR="00DA717A">
        <w:rPr>
          <w:rFonts w:ascii="Times New Roman" w:hAnsi="Times New Roman" w:cs="Times New Roman"/>
          <w:sz w:val="24"/>
          <w:szCs w:val="24"/>
        </w:rPr>
        <w:t xml:space="preserve"> </w:t>
      </w:r>
      <w:r w:rsidR="00735363">
        <w:rPr>
          <w:rFonts w:ascii="Times New Roman" w:hAnsi="Times New Roman" w:cs="Times New Roman"/>
          <w:sz w:val="24"/>
          <w:szCs w:val="24"/>
        </w:rPr>
        <w:t xml:space="preserve">charakter </w:t>
      </w:r>
      <w:r>
        <w:rPr>
          <w:rFonts w:ascii="Times New Roman" w:hAnsi="Times New Roman" w:cs="Times New Roman"/>
          <w:sz w:val="24"/>
          <w:szCs w:val="24"/>
        </w:rPr>
        <w:t xml:space="preserve">złożony: aksjologiczno-instrumentalny. </w:t>
      </w:r>
      <w:r w:rsidR="00735363">
        <w:rPr>
          <w:rFonts w:ascii="Times New Roman" w:hAnsi="Times New Roman" w:cs="Times New Roman"/>
          <w:sz w:val="24"/>
          <w:szCs w:val="24"/>
        </w:rPr>
        <w:t>W dużej mierze do swojego zaistnienia i dalszego rozwoju  potrzebuje poza</w:t>
      </w:r>
      <w:r w:rsidR="009142C1">
        <w:rPr>
          <w:rFonts w:ascii="Times New Roman" w:hAnsi="Times New Roman" w:cs="Times New Roman"/>
          <w:sz w:val="24"/>
          <w:szCs w:val="24"/>
        </w:rPr>
        <w:t>-</w:t>
      </w:r>
      <w:r w:rsidR="00735363">
        <w:rPr>
          <w:rFonts w:ascii="Times New Roman" w:hAnsi="Times New Roman" w:cs="Times New Roman"/>
          <w:sz w:val="24"/>
          <w:szCs w:val="24"/>
        </w:rPr>
        <w:t xml:space="preserve">materialnych inspiracji. Stanowi pochodną aksjologii i formę realizacji </w:t>
      </w:r>
      <w:r w:rsidR="00B21095">
        <w:rPr>
          <w:rFonts w:ascii="Times New Roman" w:hAnsi="Times New Roman" w:cs="Times New Roman"/>
          <w:sz w:val="24"/>
          <w:szCs w:val="24"/>
        </w:rPr>
        <w:t>przyjętych przez jednostkę wartości. W konsekwencji o jej szansach i powodzeniu decydują również czynniki ponad</w:t>
      </w:r>
      <w:r w:rsidR="00D029A5">
        <w:rPr>
          <w:rFonts w:ascii="Times New Roman" w:hAnsi="Times New Roman" w:cs="Times New Roman"/>
          <w:sz w:val="24"/>
          <w:szCs w:val="24"/>
        </w:rPr>
        <w:t>-</w:t>
      </w:r>
      <w:r w:rsidR="00B21095">
        <w:rPr>
          <w:rFonts w:ascii="Times New Roman" w:hAnsi="Times New Roman" w:cs="Times New Roman"/>
          <w:sz w:val="24"/>
          <w:szCs w:val="24"/>
        </w:rPr>
        <w:t xml:space="preserve">pragmatyczne. </w:t>
      </w:r>
      <w:r w:rsidR="00E913C5">
        <w:rPr>
          <w:rFonts w:ascii="Times New Roman" w:hAnsi="Times New Roman" w:cs="Times New Roman"/>
          <w:sz w:val="24"/>
          <w:szCs w:val="24"/>
        </w:rPr>
        <w:t>Dwoist</w:t>
      </w:r>
      <w:r w:rsidR="000C59C2">
        <w:rPr>
          <w:rFonts w:ascii="Times New Roman" w:hAnsi="Times New Roman" w:cs="Times New Roman"/>
          <w:sz w:val="24"/>
          <w:szCs w:val="24"/>
        </w:rPr>
        <w:t>a natura przedsiębiorczości</w:t>
      </w:r>
      <w:r w:rsidR="00E913C5">
        <w:rPr>
          <w:rFonts w:ascii="Times New Roman" w:hAnsi="Times New Roman" w:cs="Times New Roman"/>
          <w:sz w:val="24"/>
          <w:szCs w:val="24"/>
        </w:rPr>
        <w:t xml:space="preserve"> </w:t>
      </w:r>
      <w:r w:rsidR="000C59C2">
        <w:rPr>
          <w:rFonts w:ascii="Times New Roman" w:hAnsi="Times New Roman" w:cs="Times New Roman"/>
          <w:sz w:val="24"/>
          <w:szCs w:val="24"/>
        </w:rPr>
        <w:t>umieszczająca inicjatywę gospodarczą dość pechowo w polu napięć między tym co</w:t>
      </w:r>
      <w:r w:rsidR="00155D78">
        <w:rPr>
          <w:rFonts w:ascii="Times New Roman" w:hAnsi="Times New Roman" w:cs="Times New Roman"/>
          <w:sz w:val="24"/>
          <w:szCs w:val="24"/>
        </w:rPr>
        <w:t>:</w:t>
      </w:r>
      <w:r w:rsidR="000C59C2">
        <w:rPr>
          <w:rFonts w:ascii="Times New Roman" w:hAnsi="Times New Roman" w:cs="Times New Roman"/>
          <w:sz w:val="24"/>
          <w:szCs w:val="24"/>
        </w:rPr>
        <w:t xml:space="preserve"> zyskowne i wartościowe, pragmatyczne i aksjologiczne, sprawa, że o uniwersytecie nie tylko należy, ale wręcz trzeba mówić</w:t>
      </w:r>
      <w:r w:rsidR="00714F2B">
        <w:rPr>
          <w:rFonts w:ascii="Times New Roman" w:hAnsi="Times New Roman" w:cs="Times New Roman"/>
          <w:sz w:val="24"/>
          <w:szCs w:val="24"/>
        </w:rPr>
        <w:t>,</w:t>
      </w:r>
      <w:r w:rsidR="000C59C2">
        <w:rPr>
          <w:rFonts w:ascii="Times New Roman" w:hAnsi="Times New Roman" w:cs="Times New Roman"/>
          <w:sz w:val="24"/>
          <w:szCs w:val="24"/>
        </w:rPr>
        <w:t xml:space="preserve"> mając na uwadze jego potencjał do krzewienia </w:t>
      </w:r>
      <w:r w:rsidR="00F25899">
        <w:rPr>
          <w:rFonts w:ascii="Times New Roman" w:hAnsi="Times New Roman" w:cs="Times New Roman"/>
          <w:sz w:val="24"/>
          <w:szCs w:val="24"/>
        </w:rPr>
        <w:t>„</w:t>
      </w:r>
      <w:r w:rsidR="000C59C2">
        <w:rPr>
          <w:rFonts w:ascii="Times New Roman" w:hAnsi="Times New Roman" w:cs="Times New Roman"/>
          <w:sz w:val="24"/>
          <w:szCs w:val="24"/>
        </w:rPr>
        <w:t>ducha</w:t>
      </w:r>
      <w:r w:rsidR="00F25899">
        <w:rPr>
          <w:rFonts w:ascii="Times New Roman" w:hAnsi="Times New Roman" w:cs="Times New Roman"/>
          <w:sz w:val="24"/>
          <w:szCs w:val="24"/>
        </w:rPr>
        <w:t>”</w:t>
      </w:r>
      <w:r w:rsidR="000C59C2">
        <w:rPr>
          <w:rFonts w:ascii="Times New Roman" w:hAnsi="Times New Roman" w:cs="Times New Roman"/>
          <w:sz w:val="24"/>
          <w:szCs w:val="24"/>
        </w:rPr>
        <w:t xml:space="preserve">. W ten </w:t>
      </w:r>
      <w:r w:rsidR="00714F2B">
        <w:rPr>
          <w:rFonts w:ascii="Times New Roman" w:hAnsi="Times New Roman" w:cs="Times New Roman"/>
          <w:sz w:val="24"/>
          <w:szCs w:val="24"/>
        </w:rPr>
        <w:t xml:space="preserve">też </w:t>
      </w:r>
      <w:r w:rsidR="000C59C2">
        <w:rPr>
          <w:rFonts w:ascii="Times New Roman" w:hAnsi="Times New Roman" w:cs="Times New Roman"/>
          <w:sz w:val="24"/>
          <w:szCs w:val="24"/>
        </w:rPr>
        <w:t>sposób akademia da</w:t>
      </w:r>
      <w:r w:rsidR="0023601F">
        <w:rPr>
          <w:rFonts w:ascii="Times New Roman" w:hAnsi="Times New Roman" w:cs="Times New Roman"/>
          <w:sz w:val="24"/>
          <w:szCs w:val="24"/>
        </w:rPr>
        <w:t>je</w:t>
      </w:r>
      <w:r w:rsidR="000C59C2">
        <w:rPr>
          <w:rFonts w:ascii="Times New Roman" w:hAnsi="Times New Roman" w:cs="Times New Roman"/>
          <w:sz w:val="24"/>
          <w:szCs w:val="24"/>
        </w:rPr>
        <w:t xml:space="preserve"> się poznać zarazem jako miejsce, w którym nabywa się umiejętności skrojon</w:t>
      </w:r>
      <w:r w:rsidR="0077747F">
        <w:rPr>
          <w:rFonts w:ascii="Times New Roman" w:hAnsi="Times New Roman" w:cs="Times New Roman"/>
          <w:sz w:val="24"/>
          <w:szCs w:val="24"/>
        </w:rPr>
        <w:t>ych</w:t>
      </w:r>
      <w:r w:rsidR="000C59C2">
        <w:rPr>
          <w:rFonts w:ascii="Times New Roman" w:hAnsi="Times New Roman" w:cs="Times New Roman"/>
          <w:sz w:val="24"/>
          <w:szCs w:val="24"/>
        </w:rPr>
        <w:t xml:space="preserve"> na miarę wyzwań współczesnego świata, </w:t>
      </w:r>
      <w:r w:rsidR="004B56E4">
        <w:rPr>
          <w:rFonts w:ascii="Times New Roman" w:hAnsi="Times New Roman" w:cs="Times New Roman"/>
          <w:sz w:val="24"/>
          <w:szCs w:val="24"/>
        </w:rPr>
        <w:t xml:space="preserve">jak i wspólnota, której wartości orientują jednostkę na aktywność i twórcze przekształcanie. </w:t>
      </w:r>
    </w:p>
    <w:p w:rsidR="00C5550E" w:rsidRPr="004C6BD9" w:rsidRDefault="004B56E4" w:rsidP="004C6BD9">
      <w:pPr>
        <w:pStyle w:val="Bezodstpw"/>
        <w:spacing w:line="360" w:lineRule="auto"/>
        <w:ind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Celem niemniejszej </w:t>
      </w:r>
      <w:r w:rsidR="0023601F">
        <w:rPr>
          <w:rFonts w:ascii="Times New Roman" w:hAnsi="Times New Roman" w:cs="Times New Roman"/>
          <w:sz w:val="24"/>
          <w:szCs w:val="24"/>
        </w:rPr>
        <w:t>analizy</w:t>
      </w:r>
      <w:r>
        <w:rPr>
          <w:rFonts w:ascii="Times New Roman" w:hAnsi="Times New Roman" w:cs="Times New Roman"/>
          <w:sz w:val="24"/>
          <w:szCs w:val="24"/>
        </w:rPr>
        <w:t xml:space="preserve"> </w:t>
      </w:r>
      <w:r w:rsidR="0014340B">
        <w:rPr>
          <w:rFonts w:ascii="Times New Roman" w:hAnsi="Times New Roman" w:cs="Times New Roman"/>
          <w:sz w:val="24"/>
          <w:szCs w:val="24"/>
        </w:rPr>
        <w:t>jest</w:t>
      </w:r>
      <w:r w:rsidR="0023601F">
        <w:rPr>
          <w:rFonts w:ascii="Times New Roman" w:hAnsi="Times New Roman" w:cs="Times New Roman"/>
          <w:sz w:val="24"/>
          <w:szCs w:val="24"/>
        </w:rPr>
        <w:t xml:space="preserve"> </w:t>
      </w:r>
      <w:r>
        <w:rPr>
          <w:rFonts w:ascii="Times New Roman" w:hAnsi="Times New Roman" w:cs="Times New Roman"/>
          <w:sz w:val="24"/>
          <w:szCs w:val="24"/>
        </w:rPr>
        <w:t xml:space="preserve">przedstawienie przedsiębiorczości w </w:t>
      </w:r>
      <w:r w:rsidR="0023601F">
        <w:rPr>
          <w:rFonts w:ascii="Times New Roman" w:hAnsi="Times New Roman" w:cs="Times New Roman"/>
          <w:sz w:val="24"/>
          <w:szCs w:val="24"/>
        </w:rPr>
        <w:t>całej złożoności natury,</w:t>
      </w:r>
      <w:r w:rsidR="0014340B">
        <w:rPr>
          <w:rFonts w:ascii="Times New Roman" w:hAnsi="Times New Roman" w:cs="Times New Roman"/>
          <w:sz w:val="24"/>
          <w:szCs w:val="24"/>
        </w:rPr>
        <w:t xml:space="preserve"> tj.</w:t>
      </w:r>
      <w:r w:rsidR="0023601F">
        <w:rPr>
          <w:rFonts w:ascii="Times New Roman" w:hAnsi="Times New Roman" w:cs="Times New Roman"/>
          <w:sz w:val="24"/>
          <w:szCs w:val="24"/>
        </w:rPr>
        <w:t xml:space="preserve"> mając na uwadze przede wszystkim jej </w:t>
      </w:r>
      <w:r w:rsidR="00C80D23">
        <w:rPr>
          <w:rFonts w:ascii="Times New Roman" w:hAnsi="Times New Roman" w:cs="Times New Roman"/>
          <w:sz w:val="24"/>
          <w:szCs w:val="24"/>
        </w:rPr>
        <w:t>poza</w:t>
      </w:r>
      <w:r w:rsidR="004C6BD9">
        <w:rPr>
          <w:rFonts w:ascii="Times New Roman" w:hAnsi="Times New Roman" w:cs="Times New Roman"/>
          <w:sz w:val="24"/>
          <w:szCs w:val="24"/>
        </w:rPr>
        <w:t>-</w:t>
      </w:r>
      <w:r w:rsidR="00C80D23">
        <w:rPr>
          <w:rFonts w:ascii="Times New Roman" w:hAnsi="Times New Roman" w:cs="Times New Roman"/>
          <w:sz w:val="24"/>
          <w:szCs w:val="24"/>
        </w:rPr>
        <w:t xml:space="preserve">instrumentalny </w:t>
      </w:r>
      <w:r w:rsidR="0023601F">
        <w:rPr>
          <w:rFonts w:ascii="Times New Roman" w:hAnsi="Times New Roman" w:cs="Times New Roman"/>
          <w:sz w:val="24"/>
          <w:szCs w:val="24"/>
        </w:rPr>
        <w:t xml:space="preserve">wymiar. </w:t>
      </w:r>
      <w:r w:rsidR="00F25899">
        <w:rPr>
          <w:rFonts w:ascii="Times New Roman" w:hAnsi="Times New Roman" w:cs="Times New Roman"/>
          <w:sz w:val="24"/>
          <w:szCs w:val="24"/>
        </w:rPr>
        <w:t xml:space="preserve">Ujęcie takie zdaje się być szczególnie ważne, czy wręcz „nowatorskie” w czasach efektywnościowych redukcjonizmów. </w:t>
      </w:r>
      <w:r w:rsidR="0023601F">
        <w:rPr>
          <w:rFonts w:ascii="Times New Roman" w:hAnsi="Times New Roman" w:cs="Times New Roman"/>
          <w:sz w:val="24"/>
          <w:szCs w:val="24"/>
        </w:rPr>
        <w:t xml:space="preserve">Kontekst aksjologiczny </w:t>
      </w:r>
      <w:r w:rsidR="00714F2B">
        <w:rPr>
          <w:rFonts w:ascii="Times New Roman" w:hAnsi="Times New Roman" w:cs="Times New Roman"/>
          <w:sz w:val="24"/>
          <w:szCs w:val="24"/>
        </w:rPr>
        <w:t xml:space="preserve">pozwoli </w:t>
      </w:r>
      <w:r w:rsidR="00F25899">
        <w:rPr>
          <w:rFonts w:ascii="Times New Roman" w:hAnsi="Times New Roman" w:cs="Times New Roman"/>
          <w:sz w:val="24"/>
          <w:szCs w:val="24"/>
        </w:rPr>
        <w:t xml:space="preserve">jednocześnie </w:t>
      </w:r>
      <w:r w:rsidR="002B4283">
        <w:rPr>
          <w:rFonts w:ascii="Times New Roman" w:hAnsi="Times New Roman" w:cs="Times New Roman"/>
          <w:sz w:val="24"/>
          <w:szCs w:val="24"/>
        </w:rPr>
        <w:t xml:space="preserve">na </w:t>
      </w:r>
      <w:r w:rsidR="00F25899">
        <w:rPr>
          <w:rFonts w:ascii="Times New Roman" w:hAnsi="Times New Roman" w:cs="Times New Roman"/>
          <w:sz w:val="24"/>
          <w:szCs w:val="24"/>
        </w:rPr>
        <w:t>płynne połączenie</w:t>
      </w:r>
      <w:r w:rsidR="00714F2B">
        <w:rPr>
          <w:rFonts w:ascii="Times New Roman" w:hAnsi="Times New Roman" w:cs="Times New Roman"/>
          <w:sz w:val="24"/>
          <w:szCs w:val="24"/>
        </w:rPr>
        <w:t xml:space="preserve"> </w:t>
      </w:r>
      <w:r w:rsidR="004C6BD9">
        <w:rPr>
          <w:rFonts w:ascii="Times New Roman" w:hAnsi="Times New Roman" w:cs="Times New Roman"/>
          <w:sz w:val="24"/>
          <w:szCs w:val="24"/>
        </w:rPr>
        <w:t>„</w:t>
      </w:r>
      <w:r w:rsidR="00714F2B">
        <w:rPr>
          <w:rFonts w:ascii="Times New Roman" w:hAnsi="Times New Roman" w:cs="Times New Roman"/>
          <w:sz w:val="24"/>
          <w:szCs w:val="24"/>
        </w:rPr>
        <w:t>idei przedsiębiorczości</w:t>
      </w:r>
      <w:r w:rsidR="004C6BD9">
        <w:rPr>
          <w:rFonts w:ascii="Times New Roman" w:hAnsi="Times New Roman" w:cs="Times New Roman"/>
          <w:sz w:val="24"/>
          <w:szCs w:val="24"/>
        </w:rPr>
        <w:t>”</w:t>
      </w:r>
      <w:r w:rsidR="00714F2B">
        <w:rPr>
          <w:rFonts w:ascii="Times New Roman" w:hAnsi="Times New Roman" w:cs="Times New Roman"/>
          <w:sz w:val="24"/>
          <w:szCs w:val="24"/>
        </w:rPr>
        <w:t xml:space="preserve"> </w:t>
      </w:r>
      <w:r w:rsidR="00F25899">
        <w:rPr>
          <w:rFonts w:ascii="Times New Roman" w:hAnsi="Times New Roman" w:cs="Times New Roman"/>
          <w:sz w:val="24"/>
          <w:szCs w:val="24"/>
        </w:rPr>
        <w:t>z</w:t>
      </w:r>
      <w:r w:rsidR="0077747F">
        <w:rPr>
          <w:rFonts w:ascii="Times New Roman" w:hAnsi="Times New Roman" w:cs="Times New Roman"/>
          <w:sz w:val="24"/>
          <w:szCs w:val="24"/>
        </w:rPr>
        <w:t xml:space="preserve"> </w:t>
      </w:r>
      <w:r w:rsidR="004C6BD9">
        <w:rPr>
          <w:rFonts w:ascii="Times New Roman" w:hAnsi="Times New Roman" w:cs="Times New Roman"/>
          <w:sz w:val="24"/>
          <w:szCs w:val="24"/>
        </w:rPr>
        <w:t>„</w:t>
      </w:r>
      <w:r w:rsidR="00C80D23">
        <w:rPr>
          <w:rFonts w:ascii="Times New Roman" w:hAnsi="Times New Roman" w:cs="Times New Roman"/>
          <w:sz w:val="24"/>
          <w:szCs w:val="24"/>
        </w:rPr>
        <w:t>id</w:t>
      </w:r>
      <w:r w:rsidR="00F25899">
        <w:rPr>
          <w:rFonts w:ascii="Times New Roman" w:hAnsi="Times New Roman" w:cs="Times New Roman"/>
          <w:sz w:val="24"/>
          <w:szCs w:val="24"/>
        </w:rPr>
        <w:t>ą</w:t>
      </w:r>
      <w:r w:rsidR="00C80D23">
        <w:rPr>
          <w:rFonts w:ascii="Times New Roman" w:hAnsi="Times New Roman" w:cs="Times New Roman"/>
          <w:sz w:val="24"/>
          <w:szCs w:val="24"/>
        </w:rPr>
        <w:t xml:space="preserve"> uniwersytetu</w:t>
      </w:r>
      <w:r w:rsidR="004C6BD9">
        <w:rPr>
          <w:rFonts w:ascii="Times New Roman" w:hAnsi="Times New Roman" w:cs="Times New Roman"/>
          <w:sz w:val="24"/>
          <w:szCs w:val="24"/>
        </w:rPr>
        <w:t>”</w:t>
      </w:r>
      <w:r w:rsidR="00C80D23">
        <w:rPr>
          <w:rFonts w:ascii="Times New Roman" w:hAnsi="Times New Roman" w:cs="Times New Roman"/>
          <w:sz w:val="24"/>
          <w:szCs w:val="24"/>
        </w:rPr>
        <w:t xml:space="preserve">, którego </w:t>
      </w:r>
      <w:r w:rsidR="00714F2B">
        <w:rPr>
          <w:rFonts w:ascii="Times New Roman" w:hAnsi="Times New Roman" w:cs="Times New Roman"/>
          <w:sz w:val="24"/>
          <w:szCs w:val="24"/>
        </w:rPr>
        <w:t xml:space="preserve">przecież </w:t>
      </w:r>
      <w:r w:rsidR="00C80D23">
        <w:rPr>
          <w:rFonts w:ascii="Times New Roman" w:hAnsi="Times New Roman" w:cs="Times New Roman"/>
          <w:sz w:val="24"/>
          <w:szCs w:val="24"/>
        </w:rPr>
        <w:t xml:space="preserve">odwiecznym zadaniem jest krzewienie ducha, w tym </w:t>
      </w:r>
      <w:r w:rsidR="0077747F">
        <w:rPr>
          <w:rFonts w:ascii="Times New Roman" w:hAnsi="Times New Roman" w:cs="Times New Roman"/>
          <w:sz w:val="24"/>
          <w:szCs w:val="24"/>
        </w:rPr>
        <w:t xml:space="preserve">jego szczególnej odmiany: </w:t>
      </w:r>
      <w:proofErr w:type="spellStart"/>
      <w:r w:rsidR="00155D78" w:rsidRPr="00155D78">
        <w:rPr>
          <w:rFonts w:ascii="Times New Roman" w:hAnsi="Times New Roman" w:cs="Times New Roman"/>
          <w:i/>
          <w:sz w:val="24"/>
          <w:szCs w:val="24"/>
        </w:rPr>
        <w:t>entrepreneurial</w:t>
      </w:r>
      <w:proofErr w:type="spellEnd"/>
      <w:r w:rsidR="00155D78" w:rsidRPr="00155D78">
        <w:rPr>
          <w:rFonts w:ascii="Times New Roman" w:hAnsi="Times New Roman" w:cs="Times New Roman"/>
          <w:i/>
          <w:sz w:val="24"/>
          <w:szCs w:val="24"/>
        </w:rPr>
        <w:t xml:space="preserve"> </w:t>
      </w:r>
      <w:proofErr w:type="spellStart"/>
      <w:r w:rsidR="00155D78" w:rsidRPr="00155D78">
        <w:rPr>
          <w:rFonts w:ascii="Times New Roman" w:hAnsi="Times New Roman" w:cs="Times New Roman"/>
          <w:i/>
          <w:sz w:val="24"/>
          <w:szCs w:val="24"/>
        </w:rPr>
        <w:t>spirit</w:t>
      </w:r>
      <w:proofErr w:type="spellEnd"/>
      <w:r>
        <w:rPr>
          <w:rFonts w:ascii="Times New Roman" w:hAnsi="Times New Roman" w:cs="Times New Roman"/>
          <w:i/>
          <w:sz w:val="24"/>
          <w:szCs w:val="24"/>
        </w:rPr>
        <w:t>.</w:t>
      </w:r>
      <w:r w:rsidR="00C5550E">
        <w:rPr>
          <w:rFonts w:ascii="Times New Roman" w:hAnsi="Times New Roman" w:cs="Times New Roman"/>
          <w:i/>
          <w:sz w:val="24"/>
          <w:szCs w:val="24"/>
        </w:rPr>
        <w:t xml:space="preserve"> </w:t>
      </w:r>
      <w:r w:rsidR="004C6BD9">
        <w:rPr>
          <w:rFonts w:ascii="Times New Roman" w:hAnsi="Times New Roman" w:cs="Times New Roman"/>
          <w:sz w:val="24"/>
          <w:szCs w:val="24"/>
        </w:rPr>
        <w:t>W rezultacie z</w:t>
      </w:r>
      <w:r w:rsidR="00C5550E">
        <w:rPr>
          <w:rFonts w:ascii="Times New Roman" w:hAnsi="Times New Roman" w:cs="Times New Roman"/>
          <w:sz w:val="24"/>
          <w:szCs w:val="24"/>
        </w:rPr>
        <w:t xml:space="preserve">amierzeniem niniejszego artykułu </w:t>
      </w:r>
      <w:r w:rsidR="004C6BD9">
        <w:rPr>
          <w:rFonts w:ascii="Times New Roman" w:hAnsi="Times New Roman" w:cs="Times New Roman"/>
          <w:sz w:val="24"/>
          <w:szCs w:val="24"/>
        </w:rPr>
        <w:t xml:space="preserve">staje się </w:t>
      </w:r>
      <w:r w:rsidR="00C5550E">
        <w:rPr>
          <w:rFonts w:ascii="Times New Roman" w:hAnsi="Times New Roman" w:cs="Times New Roman"/>
          <w:sz w:val="24"/>
          <w:szCs w:val="24"/>
        </w:rPr>
        <w:t>wskazanie wzajem</w:t>
      </w:r>
      <w:r w:rsidR="004C6BD9">
        <w:rPr>
          <w:rFonts w:ascii="Times New Roman" w:hAnsi="Times New Roman" w:cs="Times New Roman"/>
          <w:sz w:val="24"/>
          <w:szCs w:val="24"/>
        </w:rPr>
        <w:t>nych</w:t>
      </w:r>
      <w:r w:rsidR="00C5550E">
        <w:rPr>
          <w:rFonts w:ascii="Times New Roman" w:hAnsi="Times New Roman" w:cs="Times New Roman"/>
          <w:sz w:val="24"/>
          <w:szCs w:val="24"/>
        </w:rPr>
        <w:t xml:space="preserve"> </w:t>
      </w:r>
      <w:r w:rsidR="002B4283">
        <w:rPr>
          <w:rFonts w:ascii="Times New Roman" w:hAnsi="Times New Roman" w:cs="Times New Roman"/>
          <w:sz w:val="24"/>
          <w:szCs w:val="24"/>
        </w:rPr>
        <w:t xml:space="preserve">i często niedostrzegalnych </w:t>
      </w:r>
      <w:r w:rsidR="00C5550E">
        <w:rPr>
          <w:rFonts w:ascii="Times New Roman" w:hAnsi="Times New Roman" w:cs="Times New Roman"/>
          <w:sz w:val="24"/>
          <w:szCs w:val="24"/>
        </w:rPr>
        <w:t>powiaza</w:t>
      </w:r>
      <w:r w:rsidR="004C6BD9">
        <w:rPr>
          <w:rFonts w:ascii="Times New Roman" w:hAnsi="Times New Roman" w:cs="Times New Roman"/>
          <w:sz w:val="24"/>
          <w:szCs w:val="24"/>
        </w:rPr>
        <w:t xml:space="preserve">ń pomiędzy </w:t>
      </w:r>
      <w:r w:rsidR="00C5550E">
        <w:rPr>
          <w:rFonts w:ascii="Times New Roman" w:hAnsi="Times New Roman" w:cs="Times New Roman"/>
          <w:sz w:val="24"/>
          <w:szCs w:val="24"/>
        </w:rPr>
        <w:t>przedsiębiorczośc</w:t>
      </w:r>
      <w:r w:rsidR="004C6BD9">
        <w:rPr>
          <w:rFonts w:ascii="Times New Roman" w:hAnsi="Times New Roman" w:cs="Times New Roman"/>
          <w:sz w:val="24"/>
          <w:szCs w:val="24"/>
        </w:rPr>
        <w:t>ią</w:t>
      </w:r>
      <w:r w:rsidR="00C5550E">
        <w:rPr>
          <w:rFonts w:ascii="Times New Roman" w:hAnsi="Times New Roman" w:cs="Times New Roman"/>
          <w:sz w:val="24"/>
          <w:szCs w:val="24"/>
        </w:rPr>
        <w:t xml:space="preserve"> i uniwersytet</w:t>
      </w:r>
      <w:r w:rsidR="004C6BD9">
        <w:rPr>
          <w:rFonts w:ascii="Times New Roman" w:hAnsi="Times New Roman" w:cs="Times New Roman"/>
          <w:sz w:val="24"/>
          <w:szCs w:val="24"/>
        </w:rPr>
        <w:t>em</w:t>
      </w:r>
      <w:r w:rsidR="00C5550E">
        <w:rPr>
          <w:rFonts w:ascii="Times New Roman" w:hAnsi="Times New Roman" w:cs="Times New Roman"/>
          <w:sz w:val="24"/>
          <w:szCs w:val="24"/>
        </w:rPr>
        <w:t>. Obie te kategorie dyskutowane będą wielowymiarowo  z unaocznieniem ich złożonej aksjologiczno</w:t>
      </w:r>
      <w:r w:rsidR="006877A9">
        <w:rPr>
          <w:rFonts w:ascii="Times New Roman" w:hAnsi="Times New Roman" w:cs="Times New Roman"/>
          <w:sz w:val="24"/>
          <w:szCs w:val="24"/>
        </w:rPr>
        <w:t xml:space="preserve">-pragmatycznej natury. </w:t>
      </w:r>
    </w:p>
    <w:p w:rsidR="00E86F2D" w:rsidRDefault="00E86F2D" w:rsidP="00D47730">
      <w:pPr>
        <w:pStyle w:val="Bezodstpw"/>
        <w:spacing w:line="360" w:lineRule="auto"/>
        <w:jc w:val="both"/>
        <w:rPr>
          <w:rFonts w:ascii="Times New Roman" w:hAnsi="Times New Roman" w:cs="Times New Roman"/>
          <w:b/>
          <w:sz w:val="24"/>
          <w:szCs w:val="24"/>
        </w:rPr>
      </w:pPr>
    </w:p>
    <w:p w:rsidR="006877A9" w:rsidRDefault="006877A9">
      <w:pPr>
        <w:pStyle w:val="Bezodstpw"/>
        <w:spacing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Instrumenty i narzędzia badawcze</w:t>
      </w:r>
    </w:p>
    <w:p w:rsidR="00B521E1" w:rsidRDefault="00B521E1">
      <w:pPr>
        <w:pStyle w:val="Bezodstpw"/>
        <w:spacing w:line="360" w:lineRule="auto"/>
        <w:ind w:firstLine="567"/>
        <w:jc w:val="both"/>
        <w:rPr>
          <w:rFonts w:ascii="Times New Roman" w:hAnsi="Times New Roman" w:cs="Times New Roman"/>
          <w:b/>
          <w:sz w:val="24"/>
          <w:szCs w:val="24"/>
        </w:rPr>
      </w:pPr>
    </w:p>
    <w:p w:rsidR="00B521E1" w:rsidRPr="00B521E1" w:rsidRDefault="00B521E1" w:rsidP="00AF5052">
      <w:pPr>
        <w:pStyle w:val="Bezodstpw"/>
        <w:spacing w:line="360" w:lineRule="auto"/>
        <w:ind w:firstLine="567"/>
        <w:jc w:val="both"/>
        <w:rPr>
          <w:rFonts w:ascii="Times New Roman" w:hAnsi="Times New Roman" w:cs="Times New Roman"/>
          <w:sz w:val="24"/>
          <w:szCs w:val="24"/>
        </w:rPr>
      </w:pPr>
      <w:r w:rsidRPr="00B521E1">
        <w:rPr>
          <w:rFonts w:ascii="Times New Roman" w:hAnsi="Times New Roman" w:cs="Times New Roman"/>
          <w:sz w:val="24"/>
          <w:szCs w:val="24"/>
        </w:rPr>
        <w:t xml:space="preserve">Praca </w:t>
      </w:r>
      <w:r w:rsidR="00E32768">
        <w:rPr>
          <w:rFonts w:ascii="Times New Roman" w:hAnsi="Times New Roman" w:cs="Times New Roman"/>
          <w:sz w:val="24"/>
          <w:szCs w:val="24"/>
        </w:rPr>
        <w:t xml:space="preserve">ma charakter teoretyczny, a jej metodą jest dyskusja koncepcji i stanowisk. Naczelnymi kategoriami  niniejszej analizy jest tytułowa </w:t>
      </w:r>
      <w:r w:rsidR="004C6BD9">
        <w:rPr>
          <w:rFonts w:ascii="Times New Roman" w:hAnsi="Times New Roman" w:cs="Times New Roman"/>
          <w:sz w:val="24"/>
          <w:szCs w:val="24"/>
        </w:rPr>
        <w:t>„</w:t>
      </w:r>
      <w:r w:rsidR="00E32768">
        <w:rPr>
          <w:rFonts w:ascii="Times New Roman" w:hAnsi="Times New Roman" w:cs="Times New Roman"/>
          <w:sz w:val="24"/>
          <w:szCs w:val="24"/>
        </w:rPr>
        <w:t>przedsiębiorczość</w:t>
      </w:r>
      <w:r w:rsidR="004C6BD9">
        <w:rPr>
          <w:rFonts w:ascii="Times New Roman" w:hAnsi="Times New Roman" w:cs="Times New Roman"/>
          <w:sz w:val="24"/>
          <w:szCs w:val="24"/>
        </w:rPr>
        <w:t>”</w:t>
      </w:r>
      <w:r w:rsidR="00E32768">
        <w:rPr>
          <w:rFonts w:ascii="Times New Roman" w:hAnsi="Times New Roman" w:cs="Times New Roman"/>
          <w:sz w:val="24"/>
          <w:szCs w:val="24"/>
        </w:rPr>
        <w:t xml:space="preserve"> oraz </w:t>
      </w:r>
      <w:r w:rsidR="004C6BD9">
        <w:rPr>
          <w:rFonts w:ascii="Times New Roman" w:hAnsi="Times New Roman" w:cs="Times New Roman"/>
          <w:sz w:val="24"/>
          <w:szCs w:val="24"/>
        </w:rPr>
        <w:t>„</w:t>
      </w:r>
      <w:r w:rsidR="00E32768">
        <w:rPr>
          <w:rFonts w:ascii="Times New Roman" w:hAnsi="Times New Roman" w:cs="Times New Roman"/>
          <w:sz w:val="24"/>
          <w:szCs w:val="24"/>
        </w:rPr>
        <w:t>uniwersytet</w:t>
      </w:r>
      <w:r w:rsidR="004C6BD9">
        <w:rPr>
          <w:rFonts w:ascii="Times New Roman" w:hAnsi="Times New Roman" w:cs="Times New Roman"/>
          <w:sz w:val="24"/>
          <w:szCs w:val="24"/>
        </w:rPr>
        <w:t>”</w:t>
      </w:r>
      <w:r w:rsidR="00E32768">
        <w:rPr>
          <w:rFonts w:ascii="Times New Roman" w:hAnsi="Times New Roman" w:cs="Times New Roman"/>
          <w:sz w:val="24"/>
          <w:szCs w:val="24"/>
        </w:rPr>
        <w:t>. Pierwsza z wymienionych</w:t>
      </w:r>
      <w:r w:rsidR="004C6BD9">
        <w:rPr>
          <w:rFonts w:ascii="Times New Roman" w:hAnsi="Times New Roman" w:cs="Times New Roman"/>
          <w:sz w:val="24"/>
          <w:szCs w:val="24"/>
        </w:rPr>
        <w:t>,</w:t>
      </w:r>
      <w:r w:rsidR="00E32768">
        <w:rPr>
          <w:rFonts w:ascii="Times New Roman" w:hAnsi="Times New Roman" w:cs="Times New Roman"/>
          <w:sz w:val="24"/>
          <w:szCs w:val="24"/>
        </w:rPr>
        <w:t xml:space="preserve"> dyskutowana będzie w oparciu o koncepcje, które pozwolą nie tylko uwypuklić aksjologiczną naturę inicjatywy gospodarczej, ale również </w:t>
      </w:r>
      <w:r w:rsidR="00155D78">
        <w:rPr>
          <w:rFonts w:ascii="Times New Roman" w:hAnsi="Times New Roman" w:cs="Times New Roman"/>
          <w:sz w:val="24"/>
          <w:szCs w:val="24"/>
        </w:rPr>
        <w:t>unaocznią</w:t>
      </w:r>
      <w:r w:rsidR="00AF5052">
        <w:rPr>
          <w:rFonts w:ascii="Times New Roman" w:hAnsi="Times New Roman" w:cs="Times New Roman"/>
          <w:sz w:val="24"/>
          <w:szCs w:val="24"/>
        </w:rPr>
        <w:t xml:space="preserve"> związek </w:t>
      </w:r>
      <w:proofErr w:type="spellStart"/>
      <w:r w:rsidR="00155D78">
        <w:rPr>
          <w:rFonts w:ascii="Times New Roman" w:hAnsi="Times New Roman" w:cs="Times New Roman"/>
          <w:i/>
          <w:sz w:val="24"/>
          <w:szCs w:val="24"/>
        </w:rPr>
        <w:t>entrepreneurial</w:t>
      </w:r>
      <w:proofErr w:type="spellEnd"/>
      <w:r w:rsidR="00155D78">
        <w:rPr>
          <w:rFonts w:ascii="Times New Roman" w:hAnsi="Times New Roman" w:cs="Times New Roman"/>
          <w:i/>
          <w:sz w:val="24"/>
          <w:szCs w:val="24"/>
        </w:rPr>
        <w:t xml:space="preserve"> </w:t>
      </w:r>
      <w:proofErr w:type="spellStart"/>
      <w:r w:rsidR="00155D78">
        <w:rPr>
          <w:rFonts w:ascii="Times New Roman" w:hAnsi="Times New Roman" w:cs="Times New Roman"/>
          <w:i/>
          <w:sz w:val="24"/>
          <w:szCs w:val="24"/>
        </w:rPr>
        <w:t>spirit</w:t>
      </w:r>
      <w:proofErr w:type="spellEnd"/>
      <w:r w:rsidR="00155D78">
        <w:rPr>
          <w:rFonts w:ascii="Times New Roman" w:hAnsi="Times New Roman" w:cs="Times New Roman"/>
          <w:i/>
          <w:sz w:val="24"/>
          <w:szCs w:val="24"/>
        </w:rPr>
        <w:t xml:space="preserve"> </w:t>
      </w:r>
      <w:r w:rsidR="00AF5052">
        <w:rPr>
          <w:rFonts w:ascii="Times New Roman" w:hAnsi="Times New Roman" w:cs="Times New Roman"/>
          <w:sz w:val="24"/>
          <w:szCs w:val="24"/>
        </w:rPr>
        <w:t>z ideą akademii</w:t>
      </w:r>
      <w:r w:rsidR="00E32768">
        <w:rPr>
          <w:rFonts w:ascii="Times New Roman" w:hAnsi="Times New Roman" w:cs="Times New Roman"/>
          <w:sz w:val="24"/>
          <w:szCs w:val="24"/>
        </w:rPr>
        <w:t xml:space="preserve">. </w:t>
      </w:r>
      <w:r w:rsidR="00CB1BD9">
        <w:rPr>
          <w:rFonts w:ascii="Times New Roman" w:hAnsi="Times New Roman" w:cs="Times New Roman"/>
          <w:sz w:val="24"/>
          <w:szCs w:val="24"/>
        </w:rPr>
        <w:t>Niniejszy wywód prowadzony będzie przede wszy</w:t>
      </w:r>
      <w:r w:rsidR="00AF5052">
        <w:rPr>
          <w:rFonts w:ascii="Times New Roman" w:hAnsi="Times New Roman" w:cs="Times New Roman"/>
          <w:sz w:val="24"/>
          <w:szCs w:val="24"/>
        </w:rPr>
        <w:t>s</w:t>
      </w:r>
      <w:r w:rsidR="00CB1BD9">
        <w:rPr>
          <w:rFonts w:ascii="Times New Roman" w:hAnsi="Times New Roman" w:cs="Times New Roman"/>
          <w:sz w:val="24"/>
          <w:szCs w:val="24"/>
        </w:rPr>
        <w:t xml:space="preserve">tkim w odniesieniu do literatury światowej z zakresu przedsiębiorczości. Czynione będą odwołania zarówno do dzieł klasycznych </w:t>
      </w:r>
      <w:proofErr w:type="spellStart"/>
      <w:r w:rsidR="00CB1BD9">
        <w:rPr>
          <w:rFonts w:ascii="Times New Roman" w:hAnsi="Times New Roman" w:cs="Times New Roman"/>
          <w:sz w:val="24"/>
          <w:szCs w:val="24"/>
        </w:rPr>
        <w:t>Schumpetera</w:t>
      </w:r>
      <w:proofErr w:type="spellEnd"/>
      <w:r w:rsidR="00CB1BD9">
        <w:rPr>
          <w:rFonts w:ascii="Times New Roman" w:hAnsi="Times New Roman" w:cs="Times New Roman"/>
          <w:sz w:val="24"/>
          <w:szCs w:val="24"/>
        </w:rPr>
        <w:t xml:space="preserve"> (1960), </w:t>
      </w:r>
      <w:proofErr w:type="spellStart"/>
      <w:r w:rsidR="00CB1BD9">
        <w:rPr>
          <w:rFonts w:ascii="Times New Roman" w:hAnsi="Times New Roman" w:cs="Times New Roman"/>
          <w:sz w:val="24"/>
          <w:szCs w:val="24"/>
        </w:rPr>
        <w:t>Sombarta</w:t>
      </w:r>
      <w:proofErr w:type="spellEnd"/>
      <w:r w:rsidR="00CB1BD9">
        <w:rPr>
          <w:rFonts w:ascii="Times New Roman" w:hAnsi="Times New Roman" w:cs="Times New Roman"/>
          <w:sz w:val="24"/>
          <w:szCs w:val="24"/>
        </w:rPr>
        <w:t xml:space="preserve"> (2010,</w:t>
      </w:r>
      <w:r w:rsidR="00AF5052">
        <w:rPr>
          <w:rFonts w:ascii="Times New Roman" w:hAnsi="Times New Roman" w:cs="Times New Roman"/>
          <w:sz w:val="24"/>
          <w:szCs w:val="24"/>
        </w:rPr>
        <w:t xml:space="preserve"> </w:t>
      </w:r>
      <w:r w:rsidR="00CB1BD9">
        <w:rPr>
          <w:rFonts w:ascii="Times New Roman" w:hAnsi="Times New Roman" w:cs="Times New Roman"/>
          <w:sz w:val="24"/>
          <w:szCs w:val="24"/>
        </w:rPr>
        <w:t xml:space="preserve">2004), </w:t>
      </w:r>
      <w:proofErr w:type="spellStart"/>
      <w:r w:rsidR="009142C1">
        <w:rPr>
          <w:rFonts w:ascii="Times New Roman" w:hAnsi="Times New Roman" w:cs="Times New Roman"/>
          <w:sz w:val="24"/>
          <w:szCs w:val="24"/>
        </w:rPr>
        <w:t>Attali</w:t>
      </w:r>
      <w:proofErr w:type="spellEnd"/>
      <w:r w:rsidR="009142C1">
        <w:rPr>
          <w:rFonts w:ascii="Times New Roman" w:hAnsi="Times New Roman" w:cs="Times New Roman"/>
          <w:sz w:val="24"/>
          <w:szCs w:val="24"/>
        </w:rPr>
        <w:t xml:space="preserve"> (2003), Porter (2002) </w:t>
      </w:r>
      <w:r w:rsidR="00CB1BD9">
        <w:rPr>
          <w:rFonts w:ascii="Times New Roman" w:hAnsi="Times New Roman" w:cs="Times New Roman"/>
          <w:sz w:val="24"/>
          <w:szCs w:val="24"/>
        </w:rPr>
        <w:t xml:space="preserve">jak i rzadko cytowanych </w:t>
      </w:r>
      <w:r w:rsidR="00AF5052">
        <w:rPr>
          <w:rFonts w:ascii="Times New Roman" w:hAnsi="Times New Roman" w:cs="Times New Roman"/>
          <w:sz w:val="24"/>
          <w:szCs w:val="24"/>
        </w:rPr>
        <w:t>oraz nadal</w:t>
      </w:r>
      <w:r w:rsidR="00CB1BD9">
        <w:rPr>
          <w:rFonts w:ascii="Times New Roman" w:hAnsi="Times New Roman" w:cs="Times New Roman"/>
          <w:sz w:val="24"/>
          <w:szCs w:val="24"/>
        </w:rPr>
        <w:t xml:space="preserve"> nietłumaczonych badań Hagena (1962), </w:t>
      </w:r>
      <w:proofErr w:type="spellStart"/>
      <w:r w:rsidR="00CB1BD9">
        <w:rPr>
          <w:rFonts w:ascii="Times New Roman" w:hAnsi="Times New Roman" w:cs="Times New Roman"/>
          <w:sz w:val="24"/>
          <w:szCs w:val="24"/>
        </w:rPr>
        <w:t>McCllelanda</w:t>
      </w:r>
      <w:proofErr w:type="spellEnd"/>
      <w:r w:rsidR="00AF5052">
        <w:rPr>
          <w:rFonts w:ascii="Times New Roman" w:hAnsi="Times New Roman" w:cs="Times New Roman"/>
          <w:sz w:val="24"/>
          <w:szCs w:val="24"/>
        </w:rPr>
        <w:t xml:space="preserve"> (1961), </w:t>
      </w:r>
      <w:r w:rsidR="00CB1BD9">
        <w:rPr>
          <w:rFonts w:ascii="Times New Roman" w:hAnsi="Times New Roman" w:cs="Times New Roman"/>
          <w:sz w:val="24"/>
          <w:szCs w:val="24"/>
        </w:rPr>
        <w:t xml:space="preserve">Fromma i </w:t>
      </w:r>
      <w:proofErr w:type="spellStart"/>
      <w:r w:rsidR="00CB1BD9">
        <w:rPr>
          <w:rFonts w:ascii="Times New Roman" w:hAnsi="Times New Roman" w:cs="Times New Roman"/>
          <w:sz w:val="24"/>
          <w:szCs w:val="24"/>
        </w:rPr>
        <w:t>Maccobiego</w:t>
      </w:r>
      <w:proofErr w:type="spellEnd"/>
      <w:r w:rsidR="00CB1BD9">
        <w:rPr>
          <w:rFonts w:ascii="Times New Roman" w:hAnsi="Times New Roman" w:cs="Times New Roman"/>
          <w:sz w:val="24"/>
          <w:szCs w:val="24"/>
        </w:rPr>
        <w:t xml:space="preserve"> (1970). Z kolei idea uniwersytetu dyskutowana będzie w </w:t>
      </w:r>
      <w:r w:rsidR="009142C1">
        <w:rPr>
          <w:rFonts w:ascii="Times New Roman" w:hAnsi="Times New Roman" w:cs="Times New Roman"/>
          <w:sz w:val="24"/>
          <w:szCs w:val="24"/>
        </w:rPr>
        <w:t xml:space="preserve">szczególności </w:t>
      </w:r>
      <w:r w:rsidR="00155D78">
        <w:rPr>
          <w:rFonts w:ascii="Times New Roman" w:hAnsi="Times New Roman" w:cs="Times New Roman"/>
          <w:sz w:val="24"/>
          <w:szCs w:val="24"/>
        </w:rPr>
        <w:t xml:space="preserve">w </w:t>
      </w:r>
      <w:r w:rsidR="00AF5052">
        <w:rPr>
          <w:rFonts w:ascii="Times New Roman" w:hAnsi="Times New Roman" w:cs="Times New Roman"/>
          <w:sz w:val="24"/>
          <w:szCs w:val="24"/>
        </w:rPr>
        <w:t xml:space="preserve">referencji </w:t>
      </w:r>
      <w:r w:rsidR="00155D78">
        <w:rPr>
          <w:rFonts w:ascii="Times New Roman" w:hAnsi="Times New Roman" w:cs="Times New Roman"/>
          <w:sz w:val="24"/>
          <w:szCs w:val="24"/>
        </w:rPr>
        <w:t xml:space="preserve">do badań </w:t>
      </w:r>
      <w:r w:rsidR="009142C1">
        <w:rPr>
          <w:rFonts w:ascii="Times New Roman" w:hAnsi="Times New Roman" w:cs="Times New Roman"/>
          <w:sz w:val="24"/>
          <w:szCs w:val="24"/>
        </w:rPr>
        <w:t xml:space="preserve">opisujących zjawiska najbardziej aktualne na uniwersytecie m.in.: </w:t>
      </w:r>
      <w:proofErr w:type="spellStart"/>
      <w:r w:rsidR="009142C1" w:rsidRPr="009142C1">
        <w:rPr>
          <w:rFonts w:ascii="Times New Roman" w:hAnsi="Times New Roman" w:cs="Times New Roman"/>
          <w:sz w:val="24"/>
          <w:szCs w:val="24"/>
        </w:rPr>
        <w:t>Czerpaniak</w:t>
      </w:r>
      <w:proofErr w:type="spellEnd"/>
      <w:r w:rsidR="009142C1" w:rsidRPr="009142C1">
        <w:rPr>
          <w:rFonts w:ascii="Times New Roman" w:hAnsi="Times New Roman" w:cs="Times New Roman"/>
          <w:sz w:val="24"/>
          <w:szCs w:val="24"/>
        </w:rPr>
        <w:t>-Walczak</w:t>
      </w:r>
      <w:r w:rsidR="009142C1">
        <w:rPr>
          <w:rFonts w:ascii="Times New Roman" w:hAnsi="Times New Roman" w:cs="Times New Roman"/>
          <w:sz w:val="24"/>
          <w:szCs w:val="24"/>
        </w:rPr>
        <w:t xml:space="preserve"> (2006), Melosik (2009), Johnson (2002), Olsen (2002).</w:t>
      </w:r>
    </w:p>
    <w:p w:rsidR="006877A9" w:rsidRDefault="006877A9">
      <w:pPr>
        <w:pStyle w:val="Bezodstpw"/>
        <w:spacing w:line="360" w:lineRule="auto"/>
        <w:ind w:firstLine="567"/>
        <w:jc w:val="both"/>
        <w:rPr>
          <w:rFonts w:ascii="Times New Roman" w:hAnsi="Times New Roman" w:cs="Times New Roman"/>
          <w:b/>
          <w:sz w:val="24"/>
          <w:szCs w:val="24"/>
        </w:rPr>
      </w:pPr>
    </w:p>
    <w:p w:rsidR="00A03051" w:rsidRDefault="00A03051">
      <w:pPr>
        <w:pStyle w:val="Bezodstpw"/>
        <w:spacing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Wywód naukowy</w:t>
      </w:r>
    </w:p>
    <w:p w:rsidR="006877A9" w:rsidRPr="006B2570" w:rsidRDefault="006877A9">
      <w:pPr>
        <w:pStyle w:val="Bezodstpw"/>
        <w:spacing w:line="360" w:lineRule="auto"/>
        <w:ind w:firstLine="567"/>
        <w:jc w:val="both"/>
        <w:rPr>
          <w:rFonts w:ascii="Times New Roman" w:hAnsi="Times New Roman" w:cs="Times New Roman"/>
          <w:b/>
          <w:sz w:val="24"/>
          <w:szCs w:val="24"/>
        </w:rPr>
      </w:pPr>
    </w:p>
    <w:p w:rsidR="005C6FB5" w:rsidRPr="006B2570" w:rsidRDefault="006B2570" w:rsidP="006B2570">
      <w:pPr>
        <w:pStyle w:val="Bezodstpw"/>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Zysk i  s</w:t>
      </w:r>
      <w:r w:rsidRPr="006B2570">
        <w:rPr>
          <w:rFonts w:ascii="Times New Roman" w:hAnsi="Times New Roman" w:cs="Times New Roman"/>
          <w:b/>
          <w:sz w:val="24"/>
          <w:szCs w:val="24"/>
        </w:rPr>
        <w:t>iła ducha –</w:t>
      </w:r>
      <w:r>
        <w:rPr>
          <w:rFonts w:ascii="Times New Roman" w:hAnsi="Times New Roman" w:cs="Times New Roman"/>
          <w:b/>
          <w:sz w:val="24"/>
          <w:szCs w:val="24"/>
        </w:rPr>
        <w:t xml:space="preserve"> przedsiębiorca według Josepha </w:t>
      </w:r>
      <w:proofErr w:type="spellStart"/>
      <w:r>
        <w:rPr>
          <w:rFonts w:ascii="Times New Roman" w:hAnsi="Times New Roman" w:cs="Times New Roman"/>
          <w:b/>
          <w:sz w:val="24"/>
          <w:szCs w:val="24"/>
        </w:rPr>
        <w:t>Schumpetera</w:t>
      </w:r>
      <w:proofErr w:type="spellEnd"/>
      <w:r>
        <w:rPr>
          <w:rFonts w:ascii="Times New Roman" w:hAnsi="Times New Roman" w:cs="Times New Roman"/>
          <w:b/>
          <w:sz w:val="24"/>
          <w:szCs w:val="24"/>
        </w:rPr>
        <w:t xml:space="preserve">. </w:t>
      </w:r>
    </w:p>
    <w:p w:rsidR="005C6FB5" w:rsidRDefault="005C6FB5" w:rsidP="005C6FB5">
      <w:pPr>
        <w:pStyle w:val="Bezodstpw"/>
        <w:spacing w:line="360" w:lineRule="auto"/>
        <w:jc w:val="both"/>
        <w:rPr>
          <w:rFonts w:ascii="Times New Roman" w:hAnsi="Times New Roman" w:cs="Times New Roman"/>
          <w:sz w:val="24"/>
          <w:szCs w:val="24"/>
        </w:rPr>
      </w:pPr>
    </w:p>
    <w:p w:rsidR="00087AA4" w:rsidRDefault="005C6FB5" w:rsidP="00714F2B">
      <w:pPr>
        <w:pStyle w:val="Bezodstpw"/>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Przedsiębiorczość </w:t>
      </w:r>
      <w:r w:rsidR="0077767B">
        <w:rPr>
          <w:rFonts w:ascii="Times New Roman" w:hAnsi="Times New Roman" w:cs="Times New Roman"/>
          <w:sz w:val="24"/>
          <w:szCs w:val="24"/>
        </w:rPr>
        <w:t>w</w:t>
      </w:r>
      <w:r>
        <w:rPr>
          <w:rFonts w:ascii="Times New Roman" w:hAnsi="Times New Roman" w:cs="Times New Roman"/>
          <w:sz w:val="24"/>
          <w:szCs w:val="24"/>
        </w:rPr>
        <w:t xml:space="preserve"> nauk</w:t>
      </w:r>
      <w:r w:rsidR="0077767B">
        <w:rPr>
          <w:rFonts w:ascii="Times New Roman" w:hAnsi="Times New Roman" w:cs="Times New Roman"/>
          <w:sz w:val="24"/>
          <w:szCs w:val="24"/>
        </w:rPr>
        <w:t>ach</w:t>
      </w:r>
      <w:r>
        <w:rPr>
          <w:rFonts w:ascii="Times New Roman" w:hAnsi="Times New Roman" w:cs="Times New Roman"/>
          <w:sz w:val="24"/>
          <w:szCs w:val="24"/>
        </w:rPr>
        <w:t xml:space="preserve"> społecznych</w:t>
      </w:r>
      <w:r w:rsidR="00C6466E">
        <w:rPr>
          <w:rFonts w:ascii="Times New Roman" w:hAnsi="Times New Roman" w:cs="Times New Roman"/>
          <w:sz w:val="24"/>
          <w:szCs w:val="24"/>
        </w:rPr>
        <w:t xml:space="preserve"> zakorzenia się za sprawą</w:t>
      </w:r>
      <w:r>
        <w:rPr>
          <w:rFonts w:ascii="Times New Roman" w:hAnsi="Times New Roman" w:cs="Times New Roman"/>
          <w:sz w:val="24"/>
          <w:szCs w:val="24"/>
        </w:rPr>
        <w:t xml:space="preserve"> austriacki</w:t>
      </w:r>
      <w:r w:rsidR="00C6466E">
        <w:rPr>
          <w:rFonts w:ascii="Times New Roman" w:hAnsi="Times New Roman" w:cs="Times New Roman"/>
          <w:sz w:val="24"/>
          <w:szCs w:val="24"/>
        </w:rPr>
        <w:t>ego</w:t>
      </w:r>
      <w:r>
        <w:rPr>
          <w:rFonts w:ascii="Times New Roman" w:hAnsi="Times New Roman" w:cs="Times New Roman"/>
          <w:sz w:val="24"/>
          <w:szCs w:val="24"/>
        </w:rPr>
        <w:t xml:space="preserve"> </w:t>
      </w:r>
      <w:proofErr w:type="spellStart"/>
      <w:r>
        <w:rPr>
          <w:rFonts w:ascii="Times New Roman" w:hAnsi="Times New Roman" w:cs="Times New Roman"/>
          <w:sz w:val="24"/>
          <w:szCs w:val="24"/>
        </w:rPr>
        <w:t>socjo</w:t>
      </w:r>
      <w:proofErr w:type="spellEnd"/>
      <w:r>
        <w:rPr>
          <w:rFonts w:ascii="Times New Roman" w:hAnsi="Times New Roman" w:cs="Times New Roman"/>
          <w:sz w:val="24"/>
          <w:szCs w:val="24"/>
        </w:rPr>
        <w:t>-ekonomist</w:t>
      </w:r>
      <w:r w:rsidR="00C6466E">
        <w:rPr>
          <w:rFonts w:ascii="Times New Roman" w:hAnsi="Times New Roman" w:cs="Times New Roman"/>
          <w:sz w:val="24"/>
          <w:szCs w:val="24"/>
        </w:rPr>
        <w:t>y</w:t>
      </w:r>
      <w:r>
        <w:rPr>
          <w:rFonts w:ascii="Times New Roman" w:hAnsi="Times New Roman" w:cs="Times New Roman"/>
          <w:sz w:val="24"/>
          <w:szCs w:val="24"/>
        </w:rPr>
        <w:t xml:space="preserve"> Joseph </w:t>
      </w:r>
      <w:proofErr w:type="spellStart"/>
      <w:r>
        <w:rPr>
          <w:rFonts w:ascii="Times New Roman" w:hAnsi="Times New Roman" w:cs="Times New Roman"/>
          <w:sz w:val="24"/>
          <w:szCs w:val="24"/>
        </w:rPr>
        <w:t>Schumpeter</w:t>
      </w:r>
      <w:proofErr w:type="spellEnd"/>
      <w:r w:rsidR="00EA1B6A">
        <w:rPr>
          <w:rFonts w:ascii="Times New Roman" w:hAnsi="Times New Roman" w:cs="Times New Roman"/>
          <w:sz w:val="24"/>
          <w:szCs w:val="24"/>
        </w:rPr>
        <w:t xml:space="preserve"> (1960)</w:t>
      </w:r>
      <w:r>
        <w:rPr>
          <w:rFonts w:ascii="Times New Roman" w:hAnsi="Times New Roman" w:cs="Times New Roman"/>
          <w:sz w:val="24"/>
          <w:szCs w:val="24"/>
        </w:rPr>
        <w:t xml:space="preserve">. W roku 1912 </w:t>
      </w:r>
      <w:r w:rsidR="00C6466E">
        <w:rPr>
          <w:rFonts w:ascii="Times New Roman" w:hAnsi="Times New Roman" w:cs="Times New Roman"/>
          <w:sz w:val="24"/>
          <w:szCs w:val="24"/>
        </w:rPr>
        <w:t xml:space="preserve">badacz ten </w:t>
      </w:r>
      <w:r>
        <w:rPr>
          <w:rFonts w:ascii="Times New Roman" w:hAnsi="Times New Roman" w:cs="Times New Roman"/>
          <w:sz w:val="24"/>
          <w:szCs w:val="24"/>
        </w:rPr>
        <w:t>wydaje książ</w:t>
      </w:r>
      <w:r w:rsidR="00155D78">
        <w:rPr>
          <w:rFonts w:ascii="Times New Roman" w:hAnsi="Times New Roman" w:cs="Times New Roman"/>
          <w:sz w:val="24"/>
          <w:szCs w:val="24"/>
        </w:rPr>
        <w:t>k</w:t>
      </w:r>
      <w:r>
        <w:rPr>
          <w:rFonts w:ascii="Times New Roman" w:hAnsi="Times New Roman" w:cs="Times New Roman"/>
          <w:sz w:val="24"/>
          <w:szCs w:val="24"/>
        </w:rPr>
        <w:t xml:space="preserve">ę, w której </w:t>
      </w:r>
      <w:r w:rsidR="00211CCE">
        <w:rPr>
          <w:rFonts w:ascii="Times New Roman" w:hAnsi="Times New Roman" w:cs="Times New Roman"/>
          <w:sz w:val="24"/>
          <w:szCs w:val="24"/>
        </w:rPr>
        <w:t xml:space="preserve">nie tylko </w:t>
      </w:r>
      <w:r>
        <w:rPr>
          <w:rFonts w:ascii="Times New Roman" w:hAnsi="Times New Roman" w:cs="Times New Roman"/>
          <w:sz w:val="24"/>
          <w:szCs w:val="24"/>
        </w:rPr>
        <w:t>wyjaśnia prawidła rozwoju gospodarczego</w:t>
      </w:r>
      <w:r w:rsidR="00211CCE">
        <w:rPr>
          <w:rFonts w:ascii="Times New Roman" w:hAnsi="Times New Roman" w:cs="Times New Roman"/>
          <w:sz w:val="24"/>
          <w:szCs w:val="24"/>
        </w:rPr>
        <w:t>, ale również</w:t>
      </w:r>
      <w:r w:rsidR="00211CCE">
        <w:rPr>
          <w:rFonts w:ascii="Times New Roman" w:hAnsi="Times New Roman" w:cs="Times New Roman"/>
          <w:i/>
          <w:sz w:val="24"/>
          <w:szCs w:val="24"/>
        </w:rPr>
        <w:t xml:space="preserve"> </w:t>
      </w:r>
      <w:r w:rsidR="00211CCE">
        <w:rPr>
          <w:rFonts w:ascii="Times New Roman" w:hAnsi="Times New Roman" w:cs="Times New Roman"/>
          <w:sz w:val="24"/>
          <w:szCs w:val="24"/>
        </w:rPr>
        <w:t xml:space="preserve">definiuje społeczno-ekonomiczną rolę przedsiębiorcy. </w:t>
      </w:r>
      <w:r w:rsidR="00211CCE" w:rsidRPr="00211CCE">
        <w:rPr>
          <w:rFonts w:ascii="Times New Roman" w:hAnsi="Times New Roman" w:cs="Times New Roman"/>
          <w:i/>
          <w:sz w:val="24"/>
          <w:szCs w:val="24"/>
        </w:rPr>
        <w:t>Teoria rozwoju gospodarczego</w:t>
      </w:r>
      <w:r w:rsidR="00211CCE">
        <w:rPr>
          <w:rFonts w:ascii="Times New Roman" w:hAnsi="Times New Roman" w:cs="Times New Roman"/>
          <w:sz w:val="24"/>
          <w:szCs w:val="24"/>
        </w:rPr>
        <w:t xml:space="preserve"> – bo o tę pozycję chodzi – </w:t>
      </w:r>
      <w:r w:rsidR="00211CCE">
        <w:rPr>
          <w:rFonts w:ascii="Times New Roman" w:hAnsi="Times New Roman" w:cs="Times New Roman"/>
          <w:sz w:val="24"/>
          <w:szCs w:val="24"/>
        </w:rPr>
        <w:lastRenderedPageBreak/>
        <w:t xml:space="preserve">nie tylko wpisuje samego </w:t>
      </w:r>
      <w:proofErr w:type="spellStart"/>
      <w:r w:rsidR="00211CCE">
        <w:rPr>
          <w:rFonts w:ascii="Times New Roman" w:hAnsi="Times New Roman" w:cs="Times New Roman"/>
          <w:sz w:val="24"/>
          <w:szCs w:val="24"/>
        </w:rPr>
        <w:t>Schumpetera</w:t>
      </w:r>
      <w:proofErr w:type="spellEnd"/>
      <w:r w:rsidR="00211CCE">
        <w:rPr>
          <w:rFonts w:ascii="Times New Roman" w:hAnsi="Times New Roman" w:cs="Times New Roman"/>
          <w:sz w:val="24"/>
          <w:szCs w:val="24"/>
        </w:rPr>
        <w:t xml:space="preserve"> w szereg klasyków ekonomii, ale również otwiera nową perspektywę badawczą i interpretacyjną aktywności gospodarczej jednostki. Przedstawiona przez austriackiego  badacza</w:t>
      </w:r>
      <w:r w:rsidR="001345FF">
        <w:rPr>
          <w:rFonts w:ascii="Times New Roman" w:hAnsi="Times New Roman" w:cs="Times New Roman"/>
          <w:sz w:val="24"/>
          <w:szCs w:val="24"/>
        </w:rPr>
        <w:t xml:space="preserve"> koncepcja</w:t>
      </w:r>
      <w:r w:rsidR="00155D78">
        <w:rPr>
          <w:rFonts w:ascii="Times New Roman" w:hAnsi="Times New Roman" w:cs="Times New Roman"/>
          <w:sz w:val="24"/>
          <w:szCs w:val="24"/>
        </w:rPr>
        <w:t>,</w:t>
      </w:r>
      <w:r w:rsidR="00211CCE">
        <w:rPr>
          <w:rFonts w:ascii="Times New Roman" w:hAnsi="Times New Roman" w:cs="Times New Roman"/>
          <w:sz w:val="24"/>
          <w:szCs w:val="24"/>
        </w:rPr>
        <w:t xml:space="preserve"> w pewnej tylko części stanowi typową dla ekonomistów analizę, zamkniętą w kręgu pojęć związanych bezpośrednio ze światem </w:t>
      </w:r>
      <w:r w:rsidR="001345FF">
        <w:rPr>
          <w:rFonts w:ascii="Times New Roman" w:hAnsi="Times New Roman" w:cs="Times New Roman"/>
          <w:sz w:val="24"/>
          <w:szCs w:val="24"/>
        </w:rPr>
        <w:t xml:space="preserve">zysku i </w:t>
      </w:r>
      <w:r w:rsidR="00211CCE">
        <w:rPr>
          <w:rFonts w:ascii="Times New Roman" w:hAnsi="Times New Roman" w:cs="Times New Roman"/>
          <w:sz w:val="24"/>
          <w:szCs w:val="24"/>
        </w:rPr>
        <w:t xml:space="preserve">pieniądza. W dużej mierze </w:t>
      </w:r>
      <w:r w:rsidR="001345FF">
        <w:rPr>
          <w:rFonts w:ascii="Times New Roman" w:hAnsi="Times New Roman" w:cs="Times New Roman"/>
          <w:sz w:val="24"/>
          <w:szCs w:val="24"/>
        </w:rPr>
        <w:t xml:space="preserve">teoria ta wykracza poza kalkulacje i ekonomiczne obrachunki, poszukując źródeł przedsiębiorczości przede wszystkim w sferze działań i postaw jednostek. Dla </w:t>
      </w:r>
      <w:proofErr w:type="spellStart"/>
      <w:r w:rsidR="001345FF">
        <w:rPr>
          <w:rFonts w:ascii="Times New Roman" w:hAnsi="Times New Roman" w:cs="Times New Roman"/>
          <w:sz w:val="24"/>
          <w:szCs w:val="24"/>
        </w:rPr>
        <w:t>Schumpetera</w:t>
      </w:r>
      <w:proofErr w:type="spellEnd"/>
      <w:r w:rsidR="001345FF">
        <w:rPr>
          <w:rFonts w:ascii="Times New Roman" w:hAnsi="Times New Roman" w:cs="Times New Roman"/>
          <w:sz w:val="24"/>
          <w:szCs w:val="24"/>
        </w:rPr>
        <w:t xml:space="preserve"> sprawą jasną i niewymagającą dodatkowego uzasadnienia jest fakt, że rozwój gospodarczy </w:t>
      </w:r>
      <w:r w:rsidR="009F5F6B">
        <w:rPr>
          <w:rFonts w:ascii="Times New Roman" w:hAnsi="Times New Roman" w:cs="Times New Roman"/>
          <w:sz w:val="24"/>
          <w:szCs w:val="24"/>
        </w:rPr>
        <w:t xml:space="preserve">ma charakter cykliczny i </w:t>
      </w:r>
      <w:r w:rsidR="001345FF">
        <w:rPr>
          <w:rFonts w:ascii="Times New Roman" w:hAnsi="Times New Roman" w:cs="Times New Roman"/>
          <w:sz w:val="24"/>
          <w:szCs w:val="24"/>
        </w:rPr>
        <w:t>następuje za sprawą inicjatyw gospodarczych podejmowanych przez przedsiębiorców</w:t>
      </w:r>
      <w:r w:rsidR="00EA1B6A">
        <w:rPr>
          <w:rFonts w:ascii="Times New Roman" w:hAnsi="Times New Roman" w:cs="Times New Roman"/>
          <w:sz w:val="24"/>
          <w:szCs w:val="24"/>
        </w:rPr>
        <w:t xml:space="preserve"> </w:t>
      </w:r>
      <w:r w:rsidR="00087AA4">
        <w:rPr>
          <w:rFonts w:ascii="Times New Roman" w:hAnsi="Times New Roman" w:cs="Times New Roman"/>
          <w:sz w:val="24"/>
          <w:szCs w:val="24"/>
        </w:rPr>
        <w:t>(</w:t>
      </w:r>
      <w:proofErr w:type="spellStart"/>
      <w:r w:rsidR="00087AA4">
        <w:rPr>
          <w:rFonts w:ascii="Times New Roman" w:hAnsi="Times New Roman" w:cs="Times New Roman"/>
          <w:sz w:val="24"/>
          <w:szCs w:val="24"/>
        </w:rPr>
        <w:t>Schumpeter</w:t>
      </w:r>
      <w:proofErr w:type="spellEnd"/>
      <w:r w:rsidR="00087AA4">
        <w:rPr>
          <w:rFonts w:ascii="Times New Roman" w:hAnsi="Times New Roman" w:cs="Times New Roman"/>
          <w:sz w:val="24"/>
          <w:szCs w:val="24"/>
        </w:rPr>
        <w:t xml:space="preserve"> 1938, 14)</w:t>
      </w:r>
      <w:r w:rsidR="001345FF">
        <w:rPr>
          <w:rFonts w:ascii="Times New Roman" w:hAnsi="Times New Roman" w:cs="Times New Roman"/>
          <w:sz w:val="24"/>
          <w:szCs w:val="24"/>
        </w:rPr>
        <w:t>. Ich szczególna odmiana to innowacje, mające moc przeprowadzania „twórczych destrukcji”, czyli wytrącenia systemu gospodarczego z równowag</w:t>
      </w:r>
      <w:r w:rsidR="0077767B">
        <w:rPr>
          <w:rFonts w:ascii="Times New Roman" w:hAnsi="Times New Roman" w:cs="Times New Roman"/>
          <w:sz w:val="24"/>
          <w:szCs w:val="24"/>
        </w:rPr>
        <w:t>i</w:t>
      </w:r>
      <w:r w:rsidR="00EA1B6A">
        <w:rPr>
          <w:rFonts w:ascii="Times New Roman" w:hAnsi="Times New Roman" w:cs="Times New Roman"/>
          <w:sz w:val="24"/>
          <w:szCs w:val="24"/>
        </w:rPr>
        <w:t xml:space="preserve"> (Mikosik 1993, s.</w:t>
      </w:r>
      <w:r w:rsidR="00751A59">
        <w:rPr>
          <w:rFonts w:ascii="Times New Roman" w:hAnsi="Times New Roman" w:cs="Times New Roman"/>
          <w:sz w:val="24"/>
          <w:szCs w:val="24"/>
        </w:rPr>
        <w:t xml:space="preserve"> </w:t>
      </w:r>
      <w:r w:rsidR="00EA1B6A">
        <w:rPr>
          <w:rFonts w:ascii="Times New Roman" w:hAnsi="Times New Roman" w:cs="Times New Roman"/>
          <w:sz w:val="24"/>
          <w:szCs w:val="24"/>
        </w:rPr>
        <w:t xml:space="preserve">57). </w:t>
      </w:r>
      <w:r w:rsidR="0077767B">
        <w:rPr>
          <w:rFonts w:ascii="Times New Roman" w:hAnsi="Times New Roman" w:cs="Times New Roman"/>
          <w:sz w:val="24"/>
          <w:szCs w:val="24"/>
        </w:rPr>
        <w:t xml:space="preserve">Wprowadzenie innowacji przesądza o dalszym rozwoju systemu. </w:t>
      </w:r>
      <w:r w:rsidR="0077767B" w:rsidRPr="0077767B">
        <w:rPr>
          <w:rFonts w:ascii="Times New Roman" w:hAnsi="Times New Roman" w:cs="Times New Roman"/>
          <w:i/>
          <w:sz w:val="24"/>
          <w:szCs w:val="24"/>
        </w:rPr>
        <w:t>Novum</w:t>
      </w:r>
      <w:r w:rsidR="0077767B">
        <w:rPr>
          <w:rFonts w:ascii="Times New Roman" w:hAnsi="Times New Roman" w:cs="Times New Roman"/>
          <w:sz w:val="24"/>
          <w:szCs w:val="24"/>
        </w:rPr>
        <w:t xml:space="preserve"> </w:t>
      </w:r>
      <w:r w:rsidR="00863544">
        <w:rPr>
          <w:rFonts w:ascii="Times New Roman" w:hAnsi="Times New Roman" w:cs="Times New Roman"/>
          <w:sz w:val="24"/>
          <w:szCs w:val="24"/>
        </w:rPr>
        <w:t>pozwala systemowi wyjść poza prawidła ruchu okrężnego, czyli stadium statycznego gospodarki, w którym popyt równoważy się z podażą, a praca nastawionych na „ciułanie” podtrzymuje zastany porządek. Wprowadzone do gospodarczego obiegu innowacje</w:t>
      </w:r>
      <w:r w:rsidR="00087AA4">
        <w:rPr>
          <w:rFonts w:ascii="Times New Roman" w:hAnsi="Times New Roman" w:cs="Times New Roman"/>
          <w:sz w:val="24"/>
          <w:szCs w:val="24"/>
        </w:rPr>
        <w:t>,</w:t>
      </w:r>
      <w:r w:rsidR="00863544">
        <w:rPr>
          <w:rFonts w:ascii="Times New Roman" w:hAnsi="Times New Roman" w:cs="Times New Roman"/>
          <w:sz w:val="24"/>
          <w:szCs w:val="24"/>
        </w:rPr>
        <w:t xml:space="preserve"> wytrącają system z równowagi i pozwalają mu się rozwijać. Aby jednak było to możliwe</w:t>
      </w:r>
      <w:r w:rsidR="00087AA4">
        <w:rPr>
          <w:rFonts w:ascii="Times New Roman" w:hAnsi="Times New Roman" w:cs="Times New Roman"/>
          <w:sz w:val="24"/>
          <w:szCs w:val="24"/>
        </w:rPr>
        <w:t>,</w:t>
      </w:r>
      <w:r w:rsidR="00863544">
        <w:rPr>
          <w:rFonts w:ascii="Times New Roman" w:hAnsi="Times New Roman" w:cs="Times New Roman"/>
          <w:sz w:val="24"/>
          <w:szCs w:val="24"/>
        </w:rPr>
        <w:t xml:space="preserve"> koniczne jest przejście od </w:t>
      </w:r>
      <w:proofErr w:type="spellStart"/>
      <w:r w:rsidR="00863544" w:rsidRPr="00863544">
        <w:rPr>
          <w:rFonts w:ascii="Times New Roman" w:hAnsi="Times New Roman" w:cs="Times New Roman"/>
          <w:i/>
          <w:sz w:val="24"/>
          <w:szCs w:val="24"/>
        </w:rPr>
        <w:t>Wirt</w:t>
      </w:r>
      <w:proofErr w:type="spellEnd"/>
      <w:r w:rsidR="00863544">
        <w:rPr>
          <w:rFonts w:ascii="Times New Roman" w:hAnsi="Times New Roman" w:cs="Times New Roman"/>
          <w:sz w:val="24"/>
          <w:szCs w:val="24"/>
        </w:rPr>
        <w:t xml:space="preserve"> do </w:t>
      </w:r>
      <w:proofErr w:type="spellStart"/>
      <w:r w:rsidR="00863544" w:rsidRPr="00863544">
        <w:rPr>
          <w:rFonts w:ascii="Times New Roman" w:hAnsi="Times New Roman" w:cs="Times New Roman"/>
          <w:i/>
          <w:sz w:val="24"/>
          <w:szCs w:val="24"/>
        </w:rPr>
        <w:t>Unternehmer</w:t>
      </w:r>
      <w:proofErr w:type="spellEnd"/>
      <w:r w:rsidR="0058023B">
        <w:rPr>
          <w:rFonts w:ascii="Times New Roman" w:hAnsi="Times New Roman" w:cs="Times New Roman"/>
          <w:i/>
          <w:sz w:val="24"/>
          <w:szCs w:val="24"/>
        </w:rPr>
        <w:t xml:space="preserve"> </w:t>
      </w:r>
      <w:r w:rsidR="00863544">
        <w:rPr>
          <w:rFonts w:ascii="Times New Roman" w:hAnsi="Times New Roman" w:cs="Times New Roman"/>
          <w:sz w:val="24"/>
          <w:szCs w:val="24"/>
        </w:rPr>
        <w:t>; od gospodarza do przedsiębiorcy. Transformacja taka oznacza coś więcej aniżeli ukierunkowanie na zysk</w:t>
      </w:r>
      <w:r w:rsidR="00087AA4">
        <w:rPr>
          <w:rFonts w:ascii="Times New Roman" w:hAnsi="Times New Roman" w:cs="Times New Roman"/>
          <w:sz w:val="24"/>
          <w:szCs w:val="24"/>
        </w:rPr>
        <w:t>.</w:t>
      </w:r>
      <w:r w:rsidR="00863544">
        <w:rPr>
          <w:rFonts w:ascii="Times New Roman" w:hAnsi="Times New Roman" w:cs="Times New Roman"/>
          <w:sz w:val="24"/>
          <w:szCs w:val="24"/>
        </w:rPr>
        <w:t xml:space="preserve"> </w:t>
      </w:r>
      <w:r w:rsidR="00087AA4">
        <w:rPr>
          <w:rFonts w:ascii="Times New Roman" w:hAnsi="Times New Roman" w:cs="Times New Roman"/>
          <w:sz w:val="24"/>
          <w:szCs w:val="24"/>
        </w:rPr>
        <w:t>T</w:t>
      </w:r>
      <w:r w:rsidR="00863544">
        <w:rPr>
          <w:rFonts w:ascii="Times New Roman" w:hAnsi="Times New Roman" w:cs="Times New Roman"/>
          <w:sz w:val="24"/>
          <w:szCs w:val="24"/>
        </w:rPr>
        <w:t>o bowiem cechuje każdego chłopa</w:t>
      </w:r>
      <w:r w:rsidR="00087AA4">
        <w:rPr>
          <w:rFonts w:ascii="Times New Roman" w:hAnsi="Times New Roman" w:cs="Times New Roman"/>
          <w:sz w:val="24"/>
          <w:szCs w:val="24"/>
        </w:rPr>
        <w:t xml:space="preserve"> </w:t>
      </w:r>
      <w:r w:rsidR="00087AA4" w:rsidRPr="00087AA4">
        <w:rPr>
          <w:rFonts w:ascii="Times New Roman" w:hAnsi="Times New Roman" w:cs="Times New Roman"/>
          <w:sz w:val="24"/>
          <w:szCs w:val="24"/>
        </w:rPr>
        <w:t>(</w:t>
      </w:r>
      <w:proofErr w:type="spellStart"/>
      <w:r w:rsidR="00087AA4" w:rsidRPr="00087AA4">
        <w:rPr>
          <w:rFonts w:ascii="Times New Roman" w:hAnsi="Times New Roman" w:cs="Times New Roman"/>
          <w:sz w:val="24"/>
          <w:szCs w:val="24"/>
        </w:rPr>
        <w:t>Schumpeter</w:t>
      </w:r>
      <w:proofErr w:type="spellEnd"/>
      <w:r w:rsidR="00087AA4" w:rsidRPr="00087AA4">
        <w:rPr>
          <w:rFonts w:ascii="Times New Roman" w:hAnsi="Times New Roman" w:cs="Times New Roman"/>
          <w:sz w:val="24"/>
          <w:szCs w:val="24"/>
        </w:rPr>
        <w:t xml:space="preserve"> 1960, s. 128)</w:t>
      </w:r>
      <w:r w:rsidR="00863544">
        <w:rPr>
          <w:rFonts w:ascii="Times New Roman" w:hAnsi="Times New Roman" w:cs="Times New Roman"/>
          <w:sz w:val="24"/>
          <w:szCs w:val="24"/>
        </w:rPr>
        <w:t xml:space="preserve">. Przedsiębiorczość, której miarą i zasadą jest </w:t>
      </w:r>
      <w:r w:rsidR="00087AA4">
        <w:rPr>
          <w:rFonts w:ascii="Times New Roman" w:hAnsi="Times New Roman" w:cs="Times New Roman"/>
          <w:sz w:val="24"/>
          <w:szCs w:val="24"/>
        </w:rPr>
        <w:t>„</w:t>
      </w:r>
      <w:r w:rsidR="00863544">
        <w:rPr>
          <w:rFonts w:ascii="Times New Roman" w:hAnsi="Times New Roman" w:cs="Times New Roman"/>
          <w:sz w:val="24"/>
          <w:szCs w:val="24"/>
        </w:rPr>
        <w:t>gotowość innowacyjna</w:t>
      </w:r>
      <w:r w:rsidR="00087AA4">
        <w:rPr>
          <w:rFonts w:ascii="Times New Roman" w:hAnsi="Times New Roman" w:cs="Times New Roman"/>
          <w:sz w:val="24"/>
          <w:szCs w:val="24"/>
        </w:rPr>
        <w:t>”</w:t>
      </w:r>
      <w:r w:rsidR="00863544">
        <w:rPr>
          <w:rFonts w:ascii="Times New Roman" w:hAnsi="Times New Roman" w:cs="Times New Roman"/>
          <w:sz w:val="24"/>
          <w:szCs w:val="24"/>
        </w:rPr>
        <w:t>,</w:t>
      </w:r>
      <w:r w:rsidR="00714F2B">
        <w:rPr>
          <w:rFonts w:ascii="Times New Roman" w:hAnsi="Times New Roman" w:cs="Times New Roman"/>
          <w:sz w:val="24"/>
          <w:szCs w:val="24"/>
        </w:rPr>
        <w:t xml:space="preserve"> wymaga oparcia się </w:t>
      </w:r>
      <w:r w:rsidR="00087AA4">
        <w:rPr>
          <w:rFonts w:ascii="Times New Roman" w:hAnsi="Times New Roman" w:cs="Times New Roman"/>
          <w:sz w:val="24"/>
          <w:szCs w:val="24"/>
        </w:rPr>
        <w:t xml:space="preserve">na </w:t>
      </w:r>
      <w:r w:rsidR="00714F2B">
        <w:rPr>
          <w:rFonts w:ascii="Times New Roman" w:hAnsi="Times New Roman" w:cs="Times New Roman"/>
          <w:sz w:val="24"/>
          <w:szCs w:val="24"/>
        </w:rPr>
        <w:t xml:space="preserve">wartościach, wpracowania orientacji życiowej legitymizującej działania obciążone ryzykiem, wymagające myślenia w długich horyzontach czasowych i mobilizujących do ciągłej aktywności, elastyczności i autokorekty podejmowanych działań. Oznacza to, że </w:t>
      </w:r>
      <w:r w:rsidR="00863544" w:rsidRPr="00863544">
        <w:rPr>
          <w:rFonts w:ascii="Times New Roman" w:hAnsi="Times New Roman" w:cs="Times New Roman"/>
          <w:i/>
          <w:sz w:val="24"/>
          <w:szCs w:val="24"/>
        </w:rPr>
        <w:t xml:space="preserve"> </w:t>
      </w:r>
      <w:r w:rsidR="00714F2B">
        <w:rPr>
          <w:rFonts w:ascii="Times New Roman" w:hAnsi="Times New Roman" w:cs="Times New Roman"/>
          <w:sz w:val="24"/>
          <w:szCs w:val="24"/>
        </w:rPr>
        <w:t>p</w:t>
      </w:r>
      <w:r w:rsidR="0077767B" w:rsidRPr="0077767B">
        <w:rPr>
          <w:rFonts w:ascii="Times New Roman" w:hAnsi="Times New Roman" w:cs="Times New Roman"/>
          <w:sz w:val="24"/>
          <w:szCs w:val="24"/>
        </w:rPr>
        <w:t xml:space="preserve">rzedsiębiorca </w:t>
      </w:r>
      <w:r w:rsidR="00714F2B">
        <w:rPr>
          <w:rFonts w:ascii="Times New Roman" w:hAnsi="Times New Roman" w:cs="Times New Roman"/>
          <w:sz w:val="24"/>
          <w:szCs w:val="24"/>
        </w:rPr>
        <w:t>nie może być</w:t>
      </w:r>
      <w:r w:rsidR="0077767B" w:rsidRPr="0077767B">
        <w:rPr>
          <w:rFonts w:ascii="Times New Roman" w:hAnsi="Times New Roman" w:cs="Times New Roman"/>
          <w:sz w:val="24"/>
          <w:szCs w:val="24"/>
        </w:rPr>
        <w:t xml:space="preserve"> nastawionym </w:t>
      </w:r>
      <w:r w:rsidR="00714F2B">
        <w:rPr>
          <w:rFonts w:ascii="Times New Roman" w:hAnsi="Times New Roman" w:cs="Times New Roman"/>
          <w:sz w:val="24"/>
          <w:szCs w:val="24"/>
        </w:rPr>
        <w:t xml:space="preserve">wyłącznie </w:t>
      </w:r>
      <w:r w:rsidR="0077767B" w:rsidRPr="0077767B">
        <w:rPr>
          <w:rFonts w:ascii="Times New Roman" w:hAnsi="Times New Roman" w:cs="Times New Roman"/>
          <w:sz w:val="24"/>
          <w:szCs w:val="24"/>
        </w:rPr>
        <w:t>na zysk inicjatorem działań gospodarczych</w:t>
      </w:r>
      <w:r w:rsidR="00714F2B">
        <w:rPr>
          <w:rFonts w:ascii="Times New Roman" w:hAnsi="Times New Roman" w:cs="Times New Roman"/>
          <w:sz w:val="24"/>
          <w:szCs w:val="24"/>
        </w:rPr>
        <w:t xml:space="preserve">. Musi </w:t>
      </w:r>
      <w:r w:rsidR="0077767B" w:rsidRPr="0077767B">
        <w:rPr>
          <w:rFonts w:ascii="Times New Roman" w:hAnsi="Times New Roman" w:cs="Times New Roman"/>
          <w:sz w:val="24"/>
          <w:szCs w:val="24"/>
        </w:rPr>
        <w:t xml:space="preserve">się </w:t>
      </w:r>
      <w:r w:rsidR="00714F2B">
        <w:rPr>
          <w:rFonts w:ascii="Times New Roman" w:hAnsi="Times New Roman" w:cs="Times New Roman"/>
          <w:sz w:val="24"/>
          <w:szCs w:val="24"/>
        </w:rPr>
        <w:t xml:space="preserve">przede wszystkim </w:t>
      </w:r>
      <w:r w:rsidR="00E77F33">
        <w:rPr>
          <w:rFonts w:ascii="Times New Roman" w:hAnsi="Times New Roman" w:cs="Times New Roman"/>
          <w:sz w:val="24"/>
          <w:szCs w:val="24"/>
        </w:rPr>
        <w:t>stać</w:t>
      </w:r>
      <w:r w:rsidR="0077767B" w:rsidRPr="0077767B">
        <w:rPr>
          <w:rFonts w:ascii="Times New Roman" w:hAnsi="Times New Roman" w:cs="Times New Roman"/>
          <w:sz w:val="24"/>
          <w:szCs w:val="24"/>
        </w:rPr>
        <w:t xml:space="preserve"> </w:t>
      </w:r>
      <w:r w:rsidR="00087AA4">
        <w:rPr>
          <w:rFonts w:ascii="Times New Roman" w:hAnsi="Times New Roman" w:cs="Times New Roman"/>
          <w:sz w:val="24"/>
          <w:szCs w:val="24"/>
        </w:rPr>
        <w:t xml:space="preserve">się </w:t>
      </w:r>
      <w:r w:rsidR="0077767B" w:rsidRPr="0077767B">
        <w:rPr>
          <w:rFonts w:ascii="Times New Roman" w:hAnsi="Times New Roman" w:cs="Times New Roman"/>
          <w:sz w:val="24"/>
          <w:szCs w:val="24"/>
        </w:rPr>
        <w:t>realizator</w:t>
      </w:r>
      <w:r w:rsidR="00E77F33">
        <w:rPr>
          <w:rFonts w:ascii="Times New Roman" w:hAnsi="Times New Roman" w:cs="Times New Roman"/>
          <w:sz w:val="24"/>
          <w:szCs w:val="24"/>
        </w:rPr>
        <w:t>em</w:t>
      </w:r>
      <w:r w:rsidR="0077767B" w:rsidRPr="0077767B">
        <w:rPr>
          <w:rFonts w:ascii="Times New Roman" w:hAnsi="Times New Roman" w:cs="Times New Roman"/>
          <w:sz w:val="24"/>
          <w:szCs w:val="24"/>
        </w:rPr>
        <w:t xml:space="preserve"> misji przekształcania i ulepszania świata. </w:t>
      </w:r>
      <w:r w:rsidR="00E77F33">
        <w:rPr>
          <w:rFonts w:ascii="Times New Roman" w:hAnsi="Times New Roman" w:cs="Times New Roman"/>
          <w:sz w:val="24"/>
          <w:szCs w:val="24"/>
        </w:rPr>
        <w:t>W konsekwencji, o</w:t>
      </w:r>
      <w:r w:rsidR="0077767B" w:rsidRPr="0077767B">
        <w:rPr>
          <w:rFonts w:ascii="Times New Roman" w:hAnsi="Times New Roman" w:cs="Times New Roman"/>
          <w:sz w:val="24"/>
          <w:szCs w:val="24"/>
        </w:rPr>
        <w:t xml:space="preserve"> </w:t>
      </w:r>
      <w:r w:rsidR="00E77F33">
        <w:rPr>
          <w:rFonts w:ascii="Times New Roman" w:hAnsi="Times New Roman" w:cs="Times New Roman"/>
          <w:sz w:val="24"/>
          <w:szCs w:val="24"/>
        </w:rPr>
        <w:t xml:space="preserve">jego </w:t>
      </w:r>
      <w:r w:rsidR="0077767B" w:rsidRPr="0077767B">
        <w:rPr>
          <w:rFonts w:ascii="Times New Roman" w:hAnsi="Times New Roman" w:cs="Times New Roman"/>
          <w:sz w:val="24"/>
          <w:szCs w:val="24"/>
        </w:rPr>
        <w:t xml:space="preserve">zdolności do podejmowania się </w:t>
      </w:r>
      <w:r w:rsidR="00714F2B">
        <w:rPr>
          <w:rFonts w:ascii="Times New Roman" w:hAnsi="Times New Roman" w:cs="Times New Roman"/>
          <w:sz w:val="24"/>
          <w:szCs w:val="24"/>
        </w:rPr>
        <w:t xml:space="preserve">innowacyjnych </w:t>
      </w:r>
      <w:r w:rsidR="0077767B" w:rsidRPr="0077767B">
        <w:rPr>
          <w:rFonts w:ascii="Times New Roman" w:hAnsi="Times New Roman" w:cs="Times New Roman"/>
          <w:sz w:val="24"/>
          <w:szCs w:val="24"/>
        </w:rPr>
        <w:t xml:space="preserve"> działań decyd</w:t>
      </w:r>
      <w:r w:rsidR="00E77F33">
        <w:rPr>
          <w:rFonts w:ascii="Times New Roman" w:hAnsi="Times New Roman" w:cs="Times New Roman"/>
          <w:sz w:val="24"/>
          <w:szCs w:val="24"/>
        </w:rPr>
        <w:t>ować będzie</w:t>
      </w:r>
      <w:r w:rsidR="0077767B" w:rsidRPr="0077767B">
        <w:rPr>
          <w:rFonts w:ascii="Times New Roman" w:hAnsi="Times New Roman" w:cs="Times New Roman"/>
          <w:sz w:val="24"/>
          <w:szCs w:val="24"/>
        </w:rPr>
        <w:t xml:space="preserve"> nie </w:t>
      </w:r>
      <w:r w:rsidR="00E77F33">
        <w:rPr>
          <w:rFonts w:ascii="Times New Roman" w:hAnsi="Times New Roman" w:cs="Times New Roman"/>
          <w:sz w:val="24"/>
          <w:szCs w:val="24"/>
        </w:rPr>
        <w:t xml:space="preserve">tylko </w:t>
      </w:r>
      <w:r w:rsidR="0077767B" w:rsidRPr="0077767B">
        <w:rPr>
          <w:rFonts w:ascii="Times New Roman" w:hAnsi="Times New Roman" w:cs="Times New Roman"/>
          <w:sz w:val="24"/>
          <w:szCs w:val="24"/>
        </w:rPr>
        <w:t>kalkulacja. Równie istotna</w:t>
      </w:r>
      <w:r w:rsidR="00E77F33">
        <w:rPr>
          <w:rFonts w:ascii="Times New Roman" w:hAnsi="Times New Roman" w:cs="Times New Roman"/>
          <w:sz w:val="24"/>
          <w:szCs w:val="24"/>
        </w:rPr>
        <w:t>, jak nie najistotniejsza</w:t>
      </w:r>
      <w:r w:rsidR="00087AA4">
        <w:rPr>
          <w:rFonts w:ascii="Times New Roman" w:hAnsi="Times New Roman" w:cs="Times New Roman"/>
          <w:sz w:val="24"/>
          <w:szCs w:val="24"/>
        </w:rPr>
        <w:t>,</w:t>
      </w:r>
      <w:r w:rsidR="0077767B" w:rsidRPr="0077767B">
        <w:rPr>
          <w:rFonts w:ascii="Times New Roman" w:hAnsi="Times New Roman" w:cs="Times New Roman"/>
          <w:sz w:val="24"/>
          <w:szCs w:val="24"/>
        </w:rPr>
        <w:t xml:space="preserve"> </w:t>
      </w:r>
      <w:r w:rsidR="00087AA4">
        <w:rPr>
          <w:rFonts w:ascii="Times New Roman" w:hAnsi="Times New Roman" w:cs="Times New Roman"/>
          <w:sz w:val="24"/>
          <w:szCs w:val="24"/>
        </w:rPr>
        <w:t xml:space="preserve">stanie się </w:t>
      </w:r>
      <w:r w:rsidR="0077767B" w:rsidRPr="0077767B">
        <w:rPr>
          <w:rFonts w:ascii="Times New Roman" w:hAnsi="Times New Roman" w:cs="Times New Roman"/>
          <w:sz w:val="24"/>
          <w:szCs w:val="24"/>
        </w:rPr>
        <w:t>siła ducha, niezłomna wola „budowy prywatnych królestw”, ambicja  naprawiania i rozwijania istniejących już rozwiązań</w:t>
      </w:r>
      <w:r w:rsidR="00EA1B6A">
        <w:rPr>
          <w:rFonts w:ascii="Times New Roman" w:hAnsi="Times New Roman" w:cs="Times New Roman"/>
          <w:sz w:val="24"/>
          <w:szCs w:val="24"/>
        </w:rPr>
        <w:t xml:space="preserve"> (</w:t>
      </w:r>
      <w:proofErr w:type="spellStart"/>
      <w:r w:rsidR="00EA1B6A">
        <w:rPr>
          <w:rFonts w:ascii="Times New Roman" w:hAnsi="Times New Roman" w:cs="Times New Roman"/>
          <w:sz w:val="24"/>
          <w:szCs w:val="24"/>
        </w:rPr>
        <w:t>Schumpeter</w:t>
      </w:r>
      <w:proofErr w:type="spellEnd"/>
      <w:r w:rsidR="00EA1B6A">
        <w:rPr>
          <w:rFonts w:ascii="Times New Roman" w:hAnsi="Times New Roman" w:cs="Times New Roman"/>
          <w:sz w:val="24"/>
          <w:szCs w:val="24"/>
        </w:rPr>
        <w:t xml:space="preserve"> 1960, s. 149)</w:t>
      </w:r>
      <w:r w:rsidR="0077767B" w:rsidRPr="0077767B">
        <w:rPr>
          <w:rFonts w:ascii="Times New Roman" w:hAnsi="Times New Roman" w:cs="Times New Roman"/>
          <w:sz w:val="24"/>
          <w:szCs w:val="24"/>
        </w:rPr>
        <w:t xml:space="preserve">. </w:t>
      </w:r>
    </w:p>
    <w:p w:rsidR="00087AA4" w:rsidRDefault="00E77F33" w:rsidP="00714F2B">
      <w:pPr>
        <w:pStyle w:val="Bezodstpw"/>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Zgodnie z przedst</w:t>
      </w:r>
      <w:r w:rsidR="0042394F">
        <w:rPr>
          <w:rFonts w:ascii="Times New Roman" w:hAnsi="Times New Roman" w:cs="Times New Roman"/>
          <w:sz w:val="24"/>
          <w:szCs w:val="24"/>
        </w:rPr>
        <w:t xml:space="preserve">awioną przez </w:t>
      </w:r>
      <w:proofErr w:type="spellStart"/>
      <w:r w:rsidR="0042394F">
        <w:rPr>
          <w:rFonts w:ascii="Times New Roman" w:hAnsi="Times New Roman" w:cs="Times New Roman"/>
          <w:sz w:val="24"/>
          <w:szCs w:val="24"/>
        </w:rPr>
        <w:t>Schumpetera</w:t>
      </w:r>
      <w:proofErr w:type="spellEnd"/>
      <w:r w:rsidR="0058023B">
        <w:rPr>
          <w:rFonts w:ascii="Times New Roman" w:hAnsi="Times New Roman" w:cs="Times New Roman"/>
          <w:sz w:val="24"/>
          <w:szCs w:val="24"/>
        </w:rPr>
        <w:t xml:space="preserve"> (1960, s.130)</w:t>
      </w:r>
      <w:r w:rsidR="0042394F">
        <w:rPr>
          <w:rFonts w:ascii="Times New Roman" w:hAnsi="Times New Roman" w:cs="Times New Roman"/>
          <w:sz w:val="24"/>
          <w:szCs w:val="24"/>
        </w:rPr>
        <w:t xml:space="preserve"> logiką</w:t>
      </w:r>
      <w:r w:rsidR="0058023B">
        <w:rPr>
          <w:rFonts w:ascii="Times New Roman" w:hAnsi="Times New Roman" w:cs="Times New Roman"/>
          <w:sz w:val="24"/>
          <w:szCs w:val="24"/>
        </w:rPr>
        <w:t>,</w:t>
      </w:r>
      <w:r w:rsidR="0042394F">
        <w:rPr>
          <w:rFonts w:ascii="Times New Roman" w:hAnsi="Times New Roman" w:cs="Times New Roman"/>
          <w:sz w:val="24"/>
          <w:szCs w:val="24"/>
        </w:rPr>
        <w:t xml:space="preserve"> przedsiębiorczość opiera się na dwóch filarach: racjonalności i sile ducha.  Przejście od ruchu okrężnego do stadium dynamicznego oznacza zatem triumf nie tylko „świadomej racjonalności” nad „działalnością zwyczajową”, ale również transformację mentalnościową: przejście od bierności do aktywności; od orientacji retrospektywnej do prospektywnej; </w:t>
      </w:r>
      <w:r w:rsidR="00130D4F">
        <w:rPr>
          <w:rFonts w:ascii="Times New Roman" w:hAnsi="Times New Roman" w:cs="Times New Roman"/>
          <w:sz w:val="24"/>
          <w:szCs w:val="24"/>
        </w:rPr>
        <w:t xml:space="preserve">czy wreszcie: </w:t>
      </w:r>
      <w:r w:rsidR="0042394F">
        <w:rPr>
          <w:rFonts w:ascii="Times New Roman" w:hAnsi="Times New Roman" w:cs="Times New Roman"/>
          <w:sz w:val="24"/>
          <w:szCs w:val="24"/>
        </w:rPr>
        <w:t xml:space="preserve">od obawy do ryzyka.   </w:t>
      </w:r>
      <w:r w:rsidR="0059755F">
        <w:rPr>
          <w:rFonts w:ascii="Times New Roman" w:hAnsi="Times New Roman" w:cs="Times New Roman"/>
          <w:sz w:val="24"/>
          <w:szCs w:val="24"/>
        </w:rPr>
        <w:t>„Czynienie czegoś innego niż się czyni zazwyczaj”</w:t>
      </w:r>
      <w:r w:rsidR="0058023B">
        <w:rPr>
          <w:rFonts w:ascii="Times New Roman" w:hAnsi="Times New Roman" w:cs="Times New Roman"/>
          <w:sz w:val="24"/>
          <w:szCs w:val="24"/>
        </w:rPr>
        <w:t xml:space="preserve"> (</w:t>
      </w:r>
      <w:proofErr w:type="spellStart"/>
      <w:r w:rsidR="0058023B">
        <w:rPr>
          <w:rFonts w:ascii="Times New Roman" w:hAnsi="Times New Roman" w:cs="Times New Roman"/>
          <w:sz w:val="24"/>
          <w:szCs w:val="24"/>
        </w:rPr>
        <w:t>Schumpeter</w:t>
      </w:r>
      <w:proofErr w:type="spellEnd"/>
      <w:r w:rsidR="0058023B">
        <w:rPr>
          <w:rFonts w:ascii="Times New Roman" w:hAnsi="Times New Roman" w:cs="Times New Roman"/>
          <w:sz w:val="24"/>
          <w:szCs w:val="24"/>
        </w:rPr>
        <w:t xml:space="preserve"> 1960, </w:t>
      </w:r>
      <w:r w:rsidR="0058023B">
        <w:rPr>
          <w:rFonts w:ascii="Times New Roman" w:hAnsi="Times New Roman" w:cs="Times New Roman"/>
          <w:sz w:val="24"/>
          <w:szCs w:val="24"/>
        </w:rPr>
        <w:lastRenderedPageBreak/>
        <w:t>s.149)</w:t>
      </w:r>
      <w:r w:rsidR="0059755F">
        <w:rPr>
          <w:rFonts w:ascii="Times New Roman" w:hAnsi="Times New Roman" w:cs="Times New Roman"/>
          <w:sz w:val="24"/>
          <w:szCs w:val="24"/>
        </w:rPr>
        <w:t xml:space="preserve"> </w:t>
      </w:r>
      <w:r w:rsidR="00130D4F">
        <w:rPr>
          <w:rFonts w:ascii="Times New Roman" w:hAnsi="Times New Roman" w:cs="Times New Roman"/>
          <w:sz w:val="24"/>
          <w:szCs w:val="24"/>
        </w:rPr>
        <w:t xml:space="preserve">nie jest właściwe wszystkim ludziom w jednakowym stopniu. </w:t>
      </w:r>
      <w:proofErr w:type="spellStart"/>
      <w:r w:rsidR="00130D4F">
        <w:rPr>
          <w:rFonts w:ascii="Times New Roman" w:hAnsi="Times New Roman" w:cs="Times New Roman"/>
          <w:sz w:val="24"/>
          <w:szCs w:val="24"/>
        </w:rPr>
        <w:t>Schumpeter</w:t>
      </w:r>
      <w:proofErr w:type="spellEnd"/>
      <w:r w:rsidR="00130D4F">
        <w:rPr>
          <w:rFonts w:ascii="Times New Roman" w:hAnsi="Times New Roman" w:cs="Times New Roman"/>
          <w:sz w:val="24"/>
          <w:szCs w:val="24"/>
        </w:rPr>
        <w:t xml:space="preserve"> przekonuje, że przedsiębiorcy stanowią elitę społeczeństwa. „Wyższe od normalny zalety umysłu i woli”</w:t>
      </w:r>
      <w:r w:rsidR="0058023B">
        <w:rPr>
          <w:rFonts w:ascii="Times New Roman" w:hAnsi="Times New Roman" w:cs="Times New Roman"/>
          <w:sz w:val="24"/>
          <w:szCs w:val="24"/>
        </w:rPr>
        <w:t xml:space="preserve"> (</w:t>
      </w:r>
      <w:proofErr w:type="spellStart"/>
      <w:r w:rsidR="0058023B">
        <w:rPr>
          <w:rFonts w:ascii="Times New Roman" w:hAnsi="Times New Roman" w:cs="Times New Roman"/>
          <w:sz w:val="24"/>
          <w:szCs w:val="24"/>
        </w:rPr>
        <w:t>Schumpeter</w:t>
      </w:r>
      <w:proofErr w:type="spellEnd"/>
      <w:r w:rsidR="0058023B">
        <w:rPr>
          <w:rFonts w:ascii="Times New Roman" w:hAnsi="Times New Roman" w:cs="Times New Roman"/>
          <w:sz w:val="24"/>
          <w:szCs w:val="24"/>
        </w:rPr>
        <w:t xml:space="preserve">, s. 130) </w:t>
      </w:r>
      <w:r w:rsidR="00130D4F">
        <w:rPr>
          <w:rFonts w:ascii="Times New Roman" w:hAnsi="Times New Roman" w:cs="Times New Roman"/>
          <w:sz w:val="24"/>
          <w:szCs w:val="24"/>
        </w:rPr>
        <w:t xml:space="preserve">– by raz jeszcze oddać głos austriackiemu </w:t>
      </w:r>
      <w:proofErr w:type="spellStart"/>
      <w:r w:rsidR="00130D4F">
        <w:rPr>
          <w:rFonts w:ascii="Times New Roman" w:hAnsi="Times New Roman" w:cs="Times New Roman"/>
          <w:sz w:val="24"/>
          <w:szCs w:val="24"/>
        </w:rPr>
        <w:t>scojoekon</w:t>
      </w:r>
      <w:r w:rsidR="00995C2C">
        <w:rPr>
          <w:rFonts w:ascii="Times New Roman" w:hAnsi="Times New Roman" w:cs="Times New Roman"/>
          <w:sz w:val="24"/>
          <w:szCs w:val="24"/>
        </w:rPr>
        <w:t>o</w:t>
      </w:r>
      <w:r w:rsidR="00130D4F">
        <w:rPr>
          <w:rFonts w:ascii="Times New Roman" w:hAnsi="Times New Roman" w:cs="Times New Roman"/>
          <w:sz w:val="24"/>
          <w:szCs w:val="24"/>
        </w:rPr>
        <w:t>miście</w:t>
      </w:r>
      <w:proofErr w:type="spellEnd"/>
      <w:r w:rsidR="00130D4F">
        <w:rPr>
          <w:rFonts w:ascii="Times New Roman" w:hAnsi="Times New Roman" w:cs="Times New Roman"/>
          <w:sz w:val="24"/>
          <w:szCs w:val="24"/>
        </w:rPr>
        <w:t xml:space="preserve"> – znamionują przedsiębiorcę  i przesądzają o powodzeniu jego inicjatyw. W uformowaniu przedsiębiorcy zasadniczą rolę odgrywa kapitalizm. Jako model gospodarczy uczy on obrachunkowości na każdym etapie działania</w:t>
      </w:r>
      <w:r w:rsidR="00751A59">
        <w:rPr>
          <w:rFonts w:ascii="Times New Roman" w:hAnsi="Times New Roman" w:cs="Times New Roman"/>
          <w:sz w:val="24"/>
          <w:szCs w:val="24"/>
        </w:rPr>
        <w:t xml:space="preserve"> (</w:t>
      </w:r>
      <w:proofErr w:type="spellStart"/>
      <w:r w:rsidR="00751A59">
        <w:rPr>
          <w:rFonts w:ascii="Times New Roman" w:hAnsi="Times New Roman" w:cs="Times New Roman"/>
          <w:sz w:val="24"/>
          <w:szCs w:val="24"/>
        </w:rPr>
        <w:t>Schumpeter</w:t>
      </w:r>
      <w:proofErr w:type="spellEnd"/>
      <w:r w:rsidR="00751A59">
        <w:rPr>
          <w:rFonts w:ascii="Times New Roman" w:hAnsi="Times New Roman" w:cs="Times New Roman"/>
          <w:sz w:val="24"/>
          <w:szCs w:val="24"/>
        </w:rPr>
        <w:t xml:space="preserve"> 2009, s.153)</w:t>
      </w:r>
      <w:r w:rsidR="00130D4F">
        <w:rPr>
          <w:rFonts w:ascii="Times New Roman" w:hAnsi="Times New Roman" w:cs="Times New Roman"/>
          <w:sz w:val="24"/>
          <w:szCs w:val="24"/>
        </w:rPr>
        <w:t>. Z kolei jak</w:t>
      </w:r>
      <w:r w:rsidR="00F51ECF">
        <w:rPr>
          <w:rFonts w:ascii="Times New Roman" w:hAnsi="Times New Roman" w:cs="Times New Roman"/>
          <w:sz w:val="24"/>
          <w:szCs w:val="24"/>
        </w:rPr>
        <w:t>o</w:t>
      </w:r>
      <w:r w:rsidR="00130D4F">
        <w:rPr>
          <w:rFonts w:ascii="Times New Roman" w:hAnsi="Times New Roman" w:cs="Times New Roman"/>
          <w:sz w:val="24"/>
          <w:szCs w:val="24"/>
        </w:rPr>
        <w:t xml:space="preserve"> model kulturowy  daje motywację do działania jednostkom z ambicją pięcia się w górę w hierarchii społecznych statusów. </w:t>
      </w:r>
      <w:r w:rsidR="00F51ECF">
        <w:rPr>
          <w:rFonts w:ascii="Times New Roman" w:hAnsi="Times New Roman" w:cs="Times New Roman"/>
          <w:sz w:val="24"/>
          <w:szCs w:val="24"/>
        </w:rPr>
        <w:t xml:space="preserve">W ten też sposób </w:t>
      </w:r>
      <w:r w:rsidR="00087AA4">
        <w:rPr>
          <w:rFonts w:ascii="Times New Roman" w:hAnsi="Times New Roman" w:cs="Times New Roman"/>
          <w:sz w:val="24"/>
          <w:szCs w:val="24"/>
        </w:rPr>
        <w:t>przedsiębiorczość urzeczywistnia się</w:t>
      </w:r>
      <w:r w:rsidR="00F51ECF">
        <w:rPr>
          <w:rFonts w:ascii="Times New Roman" w:hAnsi="Times New Roman" w:cs="Times New Roman"/>
          <w:sz w:val="24"/>
          <w:szCs w:val="24"/>
        </w:rPr>
        <w:t xml:space="preserve"> na skutek, tego co Davis i Moore</w:t>
      </w:r>
      <w:r w:rsidR="00751A59">
        <w:rPr>
          <w:rFonts w:ascii="Times New Roman" w:hAnsi="Times New Roman" w:cs="Times New Roman"/>
          <w:sz w:val="24"/>
          <w:szCs w:val="24"/>
        </w:rPr>
        <w:t xml:space="preserve"> (2005, s. 437-445)</w:t>
      </w:r>
      <w:r w:rsidR="00F51ECF">
        <w:rPr>
          <w:rFonts w:ascii="Times New Roman" w:hAnsi="Times New Roman" w:cs="Times New Roman"/>
          <w:sz w:val="24"/>
          <w:szCs w:val="24"/>
        </w:rPr>
        <w:t xml:space="preserve"> określają mianem motywacji rywalizacyjnej, pojawiającej wszędzie tam, gdzie na awans pozwala elastyczności i system gratyfikacji systemu społecznego. </w:t>
      </w:r>
      <w:r w:rsidR="00130D4F">
        <w:rPr>
          <w:rFonts w:ascii="Times New Roman" w:hAnsi="Times New Roman" w:cs="Times New Roman"/>
          <w:sz w:val="24"/>
          <w:szCs w:val="24"/>
        </w:rPr>
        <w:t xml:space="preserve"> </w:t>
      </w:r>
      <w:r w:rsidR="007962D4" w:rsidRPr="007962D4">
        <w:rPr>
          <w:rFonts w:ascii="Times New Roman" w:hAnsi="Times New Roman" w:cs="Times New Roman"/>
          <w:sz w:val="24"/>
          <w:szCs w:val="24"/>
        </w:rPr>
        <w:t>„Przedkapitalistyczne życie gospodarcze nie pozostawia miejsca dla osiągnięć, które przekraczałyby granice klasowe</w:t>
      </w:r>
      <w:r w:rsidR="007962D4">
        <w:rPr>
          <w:rFonts w:ascii="Times New Roman" w:hAnsi="Times New Roman" w:cs="Times New Roman"/>
          <w:sz w:val="24"/>
          <w:szCs w:val="24"/>
        </w:rPr>
        <w:t>”</w:t>
      </w:r>
      <w:r w:rsidR="00751A59">
        <w:rPr>
          <w:rFonts w:ascii="Times New Roman" w:hAnsi="Times New Roman" w:cs="Times New Roman"/>
          <w:sz w:val="24"/>
          <w:szCs w:val="24"/>
        </w:rPr>
        <w:t xml:space="preserve"> (</w:t>
      </w:r>
      <w:proofErr w:type="spellStart"/>
      <w:r w:rsidR="00751A59">
        <w:rPr>
          <w:rFonts w:ascii="Times New Roman" w:hAnsi="Times New Roman" w:cs="Times New Roman"/>
          <w:sz w:val="24"/>
          <w:szCs w:val="24"/>
        </w:rPr>
        <w:t>Schumpeter</w:t>
      </w:r>
      <w:proofErr w:type="spellEnd"/>
      <w:r w:rsidR="00751A59">
        <w:rPr>
          <w:rFonts w:ascii="Times New Roman" w:hAnsi="Times New Roman" w:cs="Times New Roman"/>
          <w:sz w:val="24"/>
          <w:szCs w:val="24"/>
        </w:rPr>
        <w:t xml:space="preserve"> 2009, s. 153)</w:t>
      </w:r>
      <w:r w:rsidR="007962D4">
        <w:rPr>
          <w:rFonts w:ascii="Times New Roman" w:hAnsi="Times New Roman" w:cs="Times New Roman"/>
          <w:sz w:val="24"/>
          <w:szCs w:val="24"/>
        </w:rPr>
        <w:t xml:space="preserve"> – zauważa </w:t>
      </w:r>
      <w:proofErr w:type="spellStart"/>
      <w:r w:rsidR="007962D4">
        <w:rPr>
          <w:rFonts w:ascii="Times New Roman" w:hAnsi="Times New Roman" w:cs="Times New Roman"/>
          <w:sz w:val="24"/>
          <w:szCs w:val="24"/>
        </w:rPr>
        <w:t>Schumpeter</w:t>
      </w:r>
      <w:proofErr w:type="spellEnd"/>
      <w:r w:rsidR="007962D4">
        <w:rPr>
          <w:rFonts w:ascii="Times New Roman" w:hAnsi="Times New Roman" w:cs="Times New Roman"/>
          <w:sz w:val="24"/>
          <w:szCs w:val="24"/>
        </w:rPr>
        <w:t xml:space="preserve"> argumentując za zbawiennym dla przedsiębiorczości systemem. Zdaniem </w:t>
      </w:r>
      <w:proofErr w:type="spellStart"/>
      <w:r w:rsidR="007962D4">
        <w:rPr>
          <w:rFonts w:ascii="Times New Roman" w:hAnsi="Times New Roman" w:cs="Times New Roman"/>
          <w:sz w:val="24"/>
          <w:szCs w:val="24"/>
        </w:rPr>
        <w:t>Schum</w:t>
      </w:r>
      <w:r w:rsidR="00751A59">
        <w:rPr>
          <w:rFonts w:ascii="Times New Roman" w:hAnsi="Times New Roman" w:cs="Times New Roman"/>
          <w:sz w:val="24"/>
          <w:szCs w:val="24"/>
        </w:rPr>
        <w:t>p</w:t>
      </w:r>
      <w:r w:rsidR="007962D4">
        <w:rPr>
          <w:rFonts w:ascii="Times New Roman" w:hAnsi="Times New Roman" w:cs="Times New Roman"/>
          <w:sz w:val="24"/>
          <w:szCs w:val="24"/>
        </w:rPr>
        <w:t>etera</w:t>
      </w:r>
      <w:proofErr w:type="spellEnd"/>
      <w:r w:rsidR="00751A59">
        <w:rPr>
          <w:rFonts w:ascii="Times New Roman" w:hAnsi="Times New Roman" w:cs="Times New Roman"/>
          <w:sz w:val="24"/>
          <w:szCs w:val="24"/>
        </w:rPr>
        <w:t xml:space="preserve"> (2009, s.153)</w:t>
      </w:r>
      <w:r w:rsidR="007962D4">
        <w:rPr>
          <w:rFonts w:ascii="Times New Roman" w:hAnsi="Times New Roman" w:cs="Times New Roman"/>
          <w:sz w:val="24"/>
          <w:szCs w:val="24"/>
        </w:rPr>
        <w:t xml:space="preserve"> kapitalizm „burząc intelektualny spokój dworu i wsi” zgłasza jednocześnie zapotrzebowanie na ludzi „silnej woli i tęgiej głowy”. System ten w rezultacie stwarza nowego człowieka. </w:t>
      </w:r>
    </w:p>
    <w:p w:rsidR="003E4462" w:rsidRDefault="007962D4" w:rsidP="00714F2B">
      <w:pPr>
        <w:pStyle w:val="Bezodstpw"/>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świecie, który </w:t>
      </w:r>
      <w:r w:rsidR="00087AA4">
        <w:rPr>
          <w:rFonts w:ascii="Times New Roman" w:hAnsi="Times New Roman" w:cs="Times New Roman"/>
          <w:sz w:val="24"/>
          <w:szCs w:val="24"/>
        </w:rPr>
        <w:t>„</w:t>
      </w:r>
      <w:r>
        <w:rPr>
          <w:rFonts w:ascii="Times New Roman" w:hAnsi="Times New Roman" w:cs="Times New Roman"/>
          <w:sz w:val="24"/>
          <w:szCs w:val="24"/>
        </w:rPr>
        <w:t>jednostka obrachunkowa</w:t>
      </w:r>
      <w:r w:rsidR="00087AA4">
        <w:rPr>
          <w:rFonts w:ascii="Times New Roman" w:hAnsi="Times New Roman" w:cs="Times New Roman"/>
          <w:sz w:val="24"/>
          <w:szCs w:val="24"/>
        </w:rPr>
        <w:t>”</w:t>
      </w:r>
      <w:r>
        <w:rPr>
          <w:rFonts w:ascii="Times New Roman" w:hAnsi="Times New Roman" w:cs="Times New Roman"/>
          <w:sz w:val="24"/>
          <w:szCs w:val="24"/>
        </w:rPr>
        <w:t xml:space="preserve"> zastąpiła </w:t>
      </w:r>
      <w:r w:rsidR="00087AA4">
        <w:rPr>
          <w:rFonts w:ascii="Times New Roman" w:hAnsi="Times New Roman" w:cs="Times New Roman"/>
          <w:sz w:val="24"/>
          <w:szCs w:val="24"/>
        </w:rPr>
        <w:t>„</w:t>
      </w:r>
      <w:r>
        <w:rPr>
          <w:rFonts w:ascii="Times New Roman" w:hAnsi="Times New Roman" w:cs="Times New Roman"/>
          <w:sz w:val="24"/>
          <w:szCs w:val="24"/>
        </w:rPr>
        <w:t>jednostkę pieniężną</w:t>
      </w:r>
      <w:r w:rsidR="00087AA4">
        <w:rPr>
          <w:rFonts w:ascii="Times New Roman" w:hAnsi="Times New Roman" w:cs="Times New Roman"/>
          <w:sz w:val="24"/>
          <w:szCs w:val="24"/>
        </w:rPr>
        <w:t>”</w:t>
      </w:r>
      <w:r>
        <w:rPr>
          <w:rFonts w:ascii="Times New Roman" w:hAnsi="Times New Roman" w:cs="Times New Roman"/>
          <w:sz w:val="24"/>
          <w:szCs w:val="24"/>
        </w:rPr>
        <w:t xml:space="preserve">, szanse powodzenia ma działanie racjonalne, </w:t>
      </w:r>
      <w:r w:rsidR="00087AA4">
        <w:rPr>
          <w:rFonts w:ascii="Times New Roman" w:hAnsi="Times New Roman" w:cs="Times New Roman"/>
          <w:sz w:val="24"/>
          <w:szCs w:val="24"/>
        </w:rPr>
        <w:t>pod warunkiem, że jest umotywowane czymś więcej</w:t>
      </w:r>
      <w:r>
        <w:rPr>
          <w:rFonts w:ascii="Times New Roman" w:hAnsi="Times New Roman" w:cs="Times New Roman"/>
          <w:sz w:val="24"/>
          <w:szCs w:val="24"/>
        </w:rPr>
        <w:t xml:space="preserve"> </w:t>
      </w:r>
      <w:r w:rsidR="00087AA4">
        <w:rPr>
          <w:rFonts w:ascii="Times New Roman" w:hAnsi="Times New Roman" w:cs="Times New Roman"/>
          <w:sz w:val="24"/>
          <w:szCs w:val="24"/>
        </w:rPr>
        <w:t xml:space="preserve">niż </w:t>
      </w:r>
      <w:r>
        <w:rPr>
          <w:rFonts w:ascii="Times New Roman" w:hAnsi="Times New Roman" w:cs="Times New Roman"/>
          <w:sz w:val="24"/>
          <w:szCs w:val="24"/>
        </w:rPr>
        <w:t>zysk. Z tej też przyczyny wizerunek przedsiębiorcy, nakreślony przez austriackiego badacza, przestaje się mieścić w ramach wyznaczonych przez Adam</w:t>
      </w:r>
      <w:r w:rsidR="00B05563">
        <w:rPr>
          <w:rFonts w:ascii="Times New Roman" w:hAnsi="Times New Roman" w:cs="Times New Roman"/>
          <w:sz w:val="24"/>
          <w:szCs w:val="24"/>
        </w:rPr>
        <w:t xml:space="preserve">a </w:t>
      </w:r>
      <w:proofErr w:type="spellStart"/>
      <w:r w:rsidR="00B05563">
        <w:rPr>
          <w:rFonts w:ascii="Times New Roman" w:hAnsi="Times New Roman" w:cs="Times New Roman"/>
          <w:sz w:val="24"/>
          <w:szCs w:val="24"/>
        </w:rPr>
        <w:t>Smitha</w:t>
      </w:r>
      <w:proofErr w:type="spellEnd"/>
      <w:r w:rsidR="00B05563">
        <w:rPr>
          <w:rFonts w:ascii="Times New Roman" w:hAnsi="Times New Roman" w:cs="Times New Roman"/>
          <w:sz w:val="24"/>
          <w:szCs w:val="24"/>
        </w:rPr>
        <w:t xml:space="preserve"> czy Johna St</w:t>
      </w:r>
      <w:r w:rsidR="00350D03">
        <w:rPr>
          <w:rFonts w:ascii="Times New Roman" w:hAnsi="Times New Roman" w:cs="Times New Roman"/>
          <w:sz w:val="24"/>
          <w:szCs w:val="24"/>
        </w:rPr>
        <w:t>e</w:t>
      </w:r>
      <w:r w:rsidR="00B05563">
        <w:rPr>
          <w:rFonts w:ascii="Times New Roman" w:hAnsi="Times New Roman" w:cs="Times New Roman"/>
          <w:sz w:val="24"/>
          <w:szCs w:val="24"/>
        </w:rPr>
        <w:t xml:space="preserve">warda Milla dla </w:t>
      </w:r>
      <w:r w:rsidR="00B05563" w:rsidRPr="00B05563">
        <w:rPr>
          <w:rFonts w:ascii="Times New Roman" w:hAnsi="Times New Roman" w:cs="Times New Roman"/>
          <w:i/>
          <w:sz w:val="24"/>
          <w:szCs w:val="24"/>
        </w:rPr>
        <w:t>homo oeconomicus</w:t>
      </w:r>
      <w:r w:rsidR="00B05563">
        <w:rPr>
          <w:rFonts w:ascii="Times New Roman" w:hAnsi="Times New Roman" w:cs="Times New Roman"/>
          <w:sz w:val="24"/>
          <w:szCs w:val="24"/>
        </w:rPr>
        <w:t xml:space="preserve">. Typ mentalny </w:t>
      </w:r>
      <w:proofErr w:type="spellStart"/>
      <w:r w:rsidR="00B05563">
        <w:rPr>
          <w:rFonts w:ascii="Times New Roman" w:hAnsi="Times New Roman" w:cs="Times New Roman"/>
          <w:sz w:val="24"/>
          <w:szCs w:val="24"/>
        </w:rPr>
        <w:t>schumpeterowskiego</w:t>
      </w:r>
      <w:proofErr w:type="spellEnd"/>
      <w:r w:rsidR="00B05563">
        <w:rPr>
          <w:rFonts w:ascii="Times New Roman" w:hAnsi="Times New Roman" w:cs="Times New Roman"/>
          <w:sz w:val="24"/>
          <w:szCs w:val="24"/>
        </w:rPr>
        <w:t xml:space="preserve">  przedsiębiorcy buduje się </w:t>
      </w:r>
      <w:r w:rsidR="00E36218">
        <w:rPr>
          <w:rFonts w:ascii="Times New Roman" w:hAnsi="Times New Roman" w:cs="Times New Roman"/>
          <w:sz w:val="24"/>
          <w:szCs w:val="24"/>
        </w:rPr>
        <w:t xml:space="preserve">nie tylko </w:t>
      </w:r>
      <w:r w:rsidR="00B05563">
        <w:rPr>
          <w:rFonts w:ascii="Times New Roman" w:hAnsi="Times New Roman" w:cs="Times New Roman"/>
          <w:sz w:val="24"/>
          <w:szCs w:val="24"/>
        </w:rPr>
        <w:t>wokół idei racjonalności</w:t>
      </w:r>
      <w:r w:rsidR="00E36218">
        <w:rPr>
          <w:rFonts w:ascii="Times New Roman" w:hAnsi="Times New Roman" w:cs="Times New Roman"/>
          <w:sz w:val="24"/>
          <w:szCs w:val="24"/>
        </w:rPr>
        <w:t>, ale przede wszystkim wymaga</w:t>
      </w:r>
      <w:r w:rsidR="00B05563">
        <w:rPr>
          <w:rFonts w:ascii="Times New Roman" w:hAnsi="Times New Roman" w:cs="Times New Roman"/>
          <w:sz w:val="24"/>
          <w:szCs w:val="24"/>
        </w:rPr>
        <w:t xml:space="preserve"> hartu ducha. Stymulatorem ryzykownych poczynań </w:t>
      </w:r>
      <w:r w:rsidR="00E36218">
        <w:rPr>
          <w:rFonts w:ascii="Times New Roman" w:hAnsi="Times New Roman" w:cs="Times New Roman"/>
          <w:sz w:val="24"/>
          <w:szCs w:val="24"/>
        </w:rPr>
        <w:t xml:space="preserve">prócz </w:t>
      </w:r>
      <w:r w:rsidR="008564F3">
        <w:rPr>
          <w:rFonts w:ascii="Times New Roman" w:hAnsi="Times New Roman" w:cs="Times New Roman"/>
          <w:sz w:val="24"/>
          <w:szCs w:val="24"/>
        </w:rPr>
        <w:t xml:space="preserve">typowej dla </w:t>
      </w:r>
      <w:r w:rsidR="008564F3" w:rsidRPr="008564F3">
        <w:rPr>
          <w:rFonts w:ascii="Times New Roman" w:hAnsi="Times New Roman" w:cs="Times New Roman"/>
          <w:i/>
          <w:sz w:val="24"/>
          <w:szCs w:val="24"/>
        </w:rPr>
        <w:t xml:space="preserve">homo oeconomicus </w:t>
      </w:r>
      <w:r w:rsidR="008564F3">
        <w:rPr>
          <w:rFonts w:ascii="Times New Roman" w:hAnsi="Times New Roman" w:cs="Times New Roman"/>
          <w:sz w:val="24"/>
          <w:szCs w:val="24"/>
        </w:rPr>
        <w:t xml:space="preserve">kalkulacji jest również szczególny rys charakteru, osobowość uformowana na gruzach feudalnego świata. W rzeczywistości, w  której pojawia się możliwość społecznego awansu, zaczynają liczyć się talenty i wytrwałość w ich rozwijaniu. Jednocześnie </w:t>
      </w:r>
      <w:r w:rsidR="009F08D2">
        <w:rPr>
          <w:rFonts w:ascii="Times New Roman" w:hAnsi="Times New Roman" w:cs="Times New Roman"/>
          <w:sz w:val="24"/>
          <w:szCs w:val="24"/>
        </w:rPr>
        <w:t xml:space="preserve">przypisany do jednostki potencjał przekształcania świata </w:t>
      </w:r>
      <w:r w:rsidR="003E4462" w:rsidRPr="003E4462">
        <w:rPr>
          <w:rFonts w:ascii="Times New Roman" w:hAnsi="Times New Roman" w:cs="Times New Roman"/>
          <w:sz w:val="24"/>
          <w:szCs w:val="24"/>
        </w:rPr>
        <w:t xml:space="preserve">przyobleka </w:t>
      </w:r>
      <w:r w:rsidR="009F08D2">
        <w:rPr>
          <w:rFonts w:ascii="Times New Roman" w:hAnsi="Times New Roman" w:cs="Times New Roman"/>
          <w:sz w:val="24"/>
          <w:szCs w:val="24"/>
        </w:rPr>
        <w:t xml:space="preserve">działalność przedsiębiorcy w misyjne </w:t>
      </w:r>
      <w:r w:rsidR="003E4462">
        <w:rPr>
          <w:rFonts w:ascii="Times New Roman" w:hAnsi="Times New Roman" w:cs="Times New Roman"/>
          <w:sz w:val="24"/>
          <w:szCs w:val="24"/>
        </w:rPr>
        <w:t>przyodzianie</w:t>
      </w:r>
      <w:r w:rsidR="009F08D2">
        <w:rPr>
          <w:rFonts w:ascii="Times New Roman" w:hAnsi="Times New Roman" w:cs="Times New Roman"/>
          <w:sz w:val="24"/>
          <w:szCs w:val="24"/>
        </w:rPr>
        <w:t>. W ten sposób sednem przedsiębiorczości staje się posłannictwo ulepszania świata</w:t>
      </w:r>
      <w:r w:rsidR="003E4462">
        <w:rPr>
          <w:rFonts w:ascii="Times New Roman" w:hAnsi="Times New Roman" w:cs="Times New Roman"/>
          <w:sz w:val="24"/>
          <w:szCs w:val="24"/>
        </w:rPr>
        <w:t>.</w:t>
      </w:r>
      <w:r w:rsidR="009F08D2">
        <w:rPr>
          <w:rFonts w:ascii="Times New Roman" w:hAnsi="Times New Roman" w:cs="Times New Roman"/>
          <w:sz w:val="24"/>
          <w:szCs w:val="24"/>
        </w:rPr>
        <w:t xml:space="preserve"> </w:t>
      </w:r>
      <w:r w:rsidR="003E4462">
        <w:rPr>
          <w:rFonts w:ascii="Times New Roman" w:hAnsi="Times New Roman" w:cs="Times New Roman"/>
          <w:sz w:val="24"/>
          <w:szCs w:val="24"/>
        </w:rPr>
        <w:t>S</w:t>
      </w:r>
      <w:r w:rsidR="009F08D2">
        <w:rPr>
          <w:rFonts w:ascii="Times New Roman" w:hAnsi="Times New Roman" w:cs="Times New Roman"/>
          <w:sz w:val="24"/>
          <w:szCs w:val="24"/>
        </w:rPr>
        <w:t>ama inicjatywa gospodarcza daje się zaś zamknąć – jak chce tego Weber</w:t>
      </w:r>
      <w:r w:rsidR="00751A59">
        <w:rPr>
          <w:rFonts w:ascii="Times New Roman" w:hAnsi="Times New Roman" w:cs="Times New Roman"/>
          <w:sz w:val="24"/>
          <w:szCs w:val="24"/>
        </w:rPr>
        <w:t xml:space="preserve"> (1994) </w:t>
      </w:r>
      <w:r w:rsidR="009F08D2">
        <w:rPr>
          <w:rFonts w:ascii="Times New Roman" w:hAnsi="Times New Roman" w:cs="Times New Roman"/>
          <w:sz w:val="24"/>
          <w:szCs w:val="24"/>
        </w:rPr>
        <w:t xml:space="preserve">– </w:t>
      </w:r>
      <w:r w:rsidR="003E4462">
        <w:rPr>
          <w:rFonts w:ascii="Times New Roman" w:hAnsi="Times New Roman" w:cs="Times New Roman"/>
          <w:sz w:val="24"/>
          <w:szCs w:val="24"/>
        </w:rPr>
        <w:t xml:space="preserve">w </w:t>
      </w:r>
      <w:r w:rsidR="009F08D2">
        <w:rPr>
          <w:rFonts w:ascii="Times New Roman" w:hAnsi="Times New Roman" w:cs="Times New Roman"/>
          <w:sz w:val="24"/>
          <w:szCs w:val="24"/>
        </w:rPr>
        <w:t xml:space="preserve">koncepcji powołania. </w:t>
      </w:r>
      <w:r w:rsidR="00350D03">
        <w:rPr>
          <w:rFonts w:ascii="Times New Roman" w:hAnsi="Times New Roman" w:cs="Times New Roman"/>
          <w:sz w:val="24"/>
          <w:szCs w:val="24"/>
        </w:rPr>
        <w:t xml:space="preserve">Przedsiębiorcy w </w:t>
      </w:r>
      <w:r w:rsidR="00671B20">
        <w:rPr>
          <w:rFonts w:ascii="Times New Roman" w:hAnsi="Times New Roman" w:cs="Times New Roman"/>
          <w:sz w:val="24"/>
          <w:szCs w:val="24"/>
        </w:rPr>
        <w:t xml:space="preserve">innowacyjnych </w:t>
      </w:r>
      <w:r w:rsidR="00350D03">
        <w:rPr>
          <w:rFonts w:ascii="Times New Roman" w:hAnsi="Times New Roman" w:cs="Times New Roman"/>
          <w:sz w:val="24"/>
          <w:szCs w:val="24"/>
        </w:rPr>
        <w:t xml:space="preserve">poczynaniach towarzyszy pasja odkrywania  </w:t>
      </w:r>
      <w:r w:rsidR="00671B20">
        <w:rPr>
          <w:rFonts w:ascii="Times New Roman" w:hAnsi="Times New Roman" w:cs="Times New Roman"/>
          <w:sz w:val="24"/>
          <w:szCs w:val="24"/>
        </w:rPr>
        <w:t xml:space="preserve">nieznanego jutra we spół z </w:t>
      </w:r>
      <w:proofErr w:type="spellStart"/>
      <w:r w:rsidR="00671B20">
        <w:rPr>
          <w:rFonts w:ascii="Times New Roman" w:hAnsi="Times New Roman" w:cs="Times New Roman"/>
          <w:sz w:val="24"/>
          <w:szCs w:val="24"/>
        </w:rPr>
        <w:t>bergsonowską</w:t>
      </w:r>
      <w:proofErr w:type="spellEnd"/>
      <w:r w:rsidR="00671B20">
        <w:rPr>
          <w:rFonts w:ascii="Times New Roman" w:hAnsi="Times New Roman" w:cs="Times New Roman"/>
          <w:sz w:val="24"/>
          <w:szCs w:val="24"/>
        </w:rPr>
        <w:t xml:space="preserve"> radością tworzenia, co z kolei jest możliwe jedynie </w:t>
      </w:r>
      <w:r w:rsidR="00DA127A">
        <w:rPr>
          <w:rFonts w:ascii="Times New Roman" w:hAnsi="Times New Roman" w:cs="Times New Roman"/>
          <w:sz w:val="24"/>
          <w:szCs w:val="24"/>
        </w:rPr>
        <w:t xml:space="preserve">dzięki </w:t>
      </w:r>
      <w:r w:rsidR="00DA127A" w:rsidRPr="00DA127A">
        <w:rPr>
          <w:rFonts w:ascii="Times New Roman" w:hAnsi="Times New Roman" w:cs="Times New Roman"/>
          <w:sz w:val="24"/>
          <w:szCs w:val="24"/>
        </w:rPr>
        <w:t>„duchowej wolności [która] zakłada dużą nadwyżkę siły w stosunku do wymagań dnia powszedniego”</w:t>
      </w:r>
      <w:r w:rsidR="00751A59">
        <w:rPr>
          <w:rFonts w:ascii="Times New Roman" w:hAnsi="Times New Roman" w:cs="Times New Roman"/>
          <w:sz w:val="24"/>
          <w:szCs w:val="24"/>
        </w:rPr>
        <w:t xml:space="preserve"> (</w:t>
      </w:r>
      <w:proofErr w:type="spellStart"/>
      <w:r w:rsidR="00751A59">
        <w:rPr>
          <w:rFonts w:ascii="Times New Roman" w:hAnsi="Times New Roman" w:cs="Times New Roman"/>
          <w:sz w:val="24"/>
          <w:szCs w:val="24"/>
        </w:rPr>
        <w:t>Schumpeter</w:t>
      </w:r>
      <w:proofErr w:type="spellEnd"/>
      <w:r w:rsidR="00751A59">
        <w:rPr>
          <w:rFonts w:ascii="Times New Roman" w:hAnsi="Times New Roman" w:cs="Times New Roman"/>
          <w:sz w:val="24"/>
          <w:szCs w:val="24"/>
        </w:rPr>
        <w:t xml:space="preserve"> 1960, s. 144)</w:t>
      </w:r>
      <w:r w:rsidR="00DA127A">
        <w:rPr>
          <w:rFonts w:ascii="Times New Roman" w:hAnsi="Times New Roman" w:cs="Times New Roman"/>
          <w:sz w:val="24"/>
          <w:szCs w:val="24"/>
        </w:rPr>
        <w:t xml:space="preserve">. Przedsiębiorca, jako najbardziej „udane” dziecko kapitalizmu staje się w </w:t>
      </w:r>
      <w:r w:rsidR="003E4462">
        <w:rPr>
          <w:rFonts w:ascii="Times New Roman" w:hAnsi="Times New Roman" w:cs="Times New Roman"/>
          <w:sz w:val="24"/>
          <w:szCs w:val="24"/>
        </w:rPr>
        <w:t>konsekwencji</w:t>
      </w:r>
      <w:r w:rsidR="00DA127A">
        <w:rPr>
          <w:rFonts w:ascii="Times New Roman" w:hAnsi="Times New Roman" w:cs="Times New Roman"/>
          <w:sz w:val="24"/>
          <w:szCs w:val="24"/>
        </w:rPr>
        <w:t xml:space="preserve"> uosobieniem „duchowej wolności” oraz idei określonej </w:t>
      </w:r>
      <w:r w:rsidR="00DA127A">
        <w:rPr>
          <w:rFonts w:ascii="Times New Roman" w:hAnsi="Times New Roman" w:cs="Times New Roman"/>
          <w:sz w:val="24"/>
          <w:szCs w:val="24"/>
        </w:rPr>
        <w:lastRenderedPageBreak/>
        <w:t xml:space="preserve">przez </w:t>
      </w:r>
      <w:proofErr w:type="spellStart"/>
      <w:r w:rsidR="00DA127A">
        <w:rPr>
          <w:rFonts w:ascii="Times New Roman" w:hAnsi="Times New Roman" w:cs="Times New Roman"/>
          <w:sz w:val="24"/>
          <w:szCs w:val="24"/>
        </w:rPr>
        <w:t>Schumpetera</w:t>
      </w:r>
      <w:proofErr w:type="spellEnd"/>
      <w:r w:rsidR="00DA127A">
        <w:rPr>
          <w:rFonts w:ascii="Times New Roman" w:hAnsi="Times New Roman" w:cs="Times New Roman"/>
          <w:sz w:val="24"/>
          <w:szCs w:val="24"/>
        </w:rPr>
        <w:t xml:space="preserve"> mianem „antybohaterstwa”. W jego działaniach nie chodzi bowiem „wymachiwanie mieczem”, czy jakąkolwiek fizyczną dzielność</w:t>
      </w:r>
      <w:r w:rsidR="00751A59">
        <w:rPr>
          <w:rFonts w:ascii="Times New Roman" w:hAnsi="Times New Roman" w:cs="Times New Roman"/>
          <w:sz w:val="24"/>
          <w:szCs w:val="24"/>
        </w:rPr>
        <w:t xml:space="preserve"> (</w:t>
      </w:r>
      <w:proofErr w:type="spellStart"/>
      <w:r w:rsidR="00751A59">
        <w:rPr>
          <w:rFonts w:ascii="Times New Roman" w:hAnsi="Times New Roman" w:cs="Times New Roman"/>
          <w:sz w:val="24"/>
          <w:szCs w:val="24"/>
        </w:rPr>
        <w:t>Schumpeter</w:t>
      </w:r>
      <w:proofErr w:type="spellEnd"/>
      <w:r w:rsidR="00751A59">
        <w:rPr>
          <w:rFonts w:ascii="Times New Roman" w:hAnsi="Times New Roman" w:cs="Times New Roman"/>
          <w:sz w:val="24"/>
          <w:szCs w:val="24"/>
        </w:rPr>
        <w:t xml:space="preserve"> 2009, s. 158)</w:t>
      </w:r>
      <w:r w:rsidR="00DA127A">
        <w:rPr>
          <w:rFonts w:ascii="Times New Roman" w:hAnsi="Times New Roman" w:cs="Times New Roman"/>
          <w:sz w:val="24"/>
          <w:szCs w:val="24"/>
        </w:rPr>
        <w:t xml:space="preserve">. Hart ducha realizuje się w biurze, w otoczeniu kolumn i liczb. </w:t>
      </w:r>
      <w:r w:rsidR="003E4462">
        <w:rPr>
          <w:rFonts w:ascii="Times New Roman" w:hAnsi="Times New Roman" w:cs="Times New Roman"/>
          <w:sz w:val="24"/>
          <w:szCs w:val="24"/>
        </w:rPr>
        <w:t>O</w:t>
      </w:r>
      <w:r w:rsidR="00DA127A">
        <w:rPr>
          <w:rFonts w:ascii="Times New Roman" w:hAnsi="Times New Roman" w:cs="Times New Roman"/>
          <w:sz w:val="24"/>
          <w:szCs w:val="24"/>
        </w:rPr>
        <w:t xml:space="preserve">kazuje się </w:t>
      </w:r>
      <w:r w:rsidR="003E4462">
        <w:rPr>
          <w:rFonts w:ascii="Times New Roman" w:hAnsi="Times New Roman" w:cs="Times New Roman"/>
          <w:sz w:val="24"/>
          <w:szCs w:val="24"/>
        </w:rPr>
        <w:t xml:space="preserve">on </w:t>
      </w:r>
      <w:r w:rsidR="000D79BF">
        <w:rPr>
          <w:rFonts w:ascii="Times New Roman" w:hAnsi="Times New Roman" w:cs="Times New Roman"/>
          <w:sz w:val="24"/>
          <w:szCs w:val="24"/>
        </w:rPr>
        <w:t xml:space="preserve">też </w:t>
      </w:r>
      <w:r w:rsidR="00DA127A">
        <w:rPr>
          <w:rFonts w:ascii="Times New Roman" w:hAnsi="Times New Roman" w:cs="Times New Roman"/>
          <w:sz w:val="24"/>
          <w:szCs w:val="24"/>
        </w:rPr>
        <w:t xml:space="preserve">równie istotny w </w:t>
      </w:r>
      <w:r w:rsidR="000D79BF">
        <w:rPr>
          <w:rFonts w:ascii="Times New Roman" w:hAnsi="Times New Roman" w:cs="Times New Roman"/>
          <w:sz w:val="24"/>
          <w:szCs w:val="24"/>
        </w:rPr>
        <w:t>zmaganiach z doświadczeniem</w:t>
      </w:r>
      <w:r w:rsidR="00DA127A">
        <w:rPr>
          <w:rFonts w:ascii="Times New Roman" w:hAnsi="Times New Roman" w:cs="Times New Roman"/>
          <w:sz w:val="24"/>
          <w:szCs w:val="24"/>
        </w:rPr>
        <w:t xml:space="preserve"> „prorok</w:t>
      </w:r>
      <w:r w:rsidR="000D79BF">
        <w:rPr>
          <w:rFonts w:ascii="Times New Roman" w:hAnsi="Times New Roman" w:cs="Times New Roman"/>
          <w:sz w:val="24"/>
          <w:szCs w:val="24"/>
        </w:rPr>
        <w:t>a</w:t>
      </w:r>
      <w:r w:rsidR="00DA127A">
        <w:rPr>
          <w:rFonts w:ascii="Times New Roman" w:hAnsi="Times New Roman" w:cs="Times New Roman"/>
          <w:sz w:val="24"/>
          <w:szCs w:val="24"/>
        </w:rPr>
        <w:t xml:space="preserve"> w własnym kraju”, na które innowator jest </w:t>
      </w:r>
      <w:r w:rsidR="000D79BF">
        <w:rPr>
          <w:rFonts w:ascii="Times New Roman" w:hAnsi="Times New Roman" w:cs="Times New Roman"/>
          <w:sz w:val="24"/>
          <w:szCs w:val="24"/>
        </w:rPr>
        <w:t xml:space="preserve">niejako </w:t>
      </w:r>
      <w:r w:rsidR="00DA127A">
        <w:rPr>
          <w:rFonts w:ascii="Times New Roman" w:hAnsi="Times New Roman" w:cs="Times New Roman"/>
          <w:sz w:val="24"/>
          <w:szCs w:val="24"/>
        </w:rPr>
        <w:t xml:space="preserve">skazanych. </w:t>
      </w:r>
    </w:p>
    <w:p w:rsidR="006B2570" w:rsidRDefault="000D79BF" w:rsidP="00714F2B">
      <w:pPr>
        <w:pStyle w:val="Bezodstpw"/>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Radość tworzenia, siła woli i hart ducha ostatecznie pozwala przedsiębiorcę określić mianem misjonarza, który marzenia przekuwa w czyn, a chęć budowy „prywatnych królestw” i wybicia się nad innych</w:t>
      </w:r>
      <w:r w:rsidR="003E4462">
        <w:rPr>
          <w:rFonts w:ascii="Times New Roman" w:hAnsi="Times New Roman" w:cs="Times New Roman"/>
          <w:sz w:val="24"/>
          <w:szCs w:val="24"/>
        </w:rPr>
        <w:t xml:space="preserve"> przekłuwa na ogólnosystemowe benefity</w:t>
      </w:r>
      <w:r>
        <w:rPr>
          <w:rFonts w:ascii="Times New Roman" w:hAnsi="Times New Roman" w:cs="Times New Roman"/>
          <w:sz w:val="24"/>
          <w:szCs w:val="24"/>
        </w:rPr>
        <w:t xml:space="preserve">. Jednocześnie taka charakterystyka </w:t>
      </w:r>
      <w:r w:rsidR="00316147">
        <w:rPr>
          <w:rFonts w:ascii="Times New Roman" w:hAnsi="Times New Roman" w:cs="Times New Roman"/>
          <w:sz w:val="24"/>
          <w:szCs w:val="24"/>
        </w:rPr>
        <w:t xml:space="preserve">elitaryzuje postać przedsiębiorcy, samą zaś koncepcję przybliża do </w:t>
      </w:r>
      <w:r w:rsidR="006B0EA7">
        <w:rPr>
          <w:rFonts w:ascii="Times New Roman" w:hAnsi="Times New Roman" w:cs="Times New Roman"/>
          <w:sz w:val="24"/>
          <w:szCs w:val="24"/>
        </w:rPr>
        <w:t xml:space="preserve">teorii elitarystycznych Gaetano </w:t>
      </w:r>
      <w:proofErr w:type="spellStart"/>
      <w:r w:rsidR="006B0EA7">
        <w:rPr>
          <w:rFonts w:ascii="Times New Roman" w:hAnsi="Times New Roman" w:cs="Times New Roman"/>
          <w:sz w:val="24"/>
          <w:szCs w:val="24"/>
        </w:rPr>
        <w:t>Mosci</w:t>
      </w:r>
      <w:proofErr w:type="spellEnd"/>
      <w:r w:rsidR="006B0EA7">
        <w:rPr>
          <w:rFonts w:ascii="Times New Roman" w:hAnsi="Times New Roman" w:cs="Times New Roman"/>
          <w:sz w:val="24"/>
          <w:szCs w:val="24"/>
        </w:rPr>
        <w:t xml:space="preserve"> czy </w:t>
      </w:r>
      <w:proofErr w:type="spellStart"/>
      <w:r w:rsidR="006B0EA7">
        <w:rPr>
          <w:rFonts w:ascii="Times New Roman" w:hAnsi="Times New Roman" w:cs="Times New Roman"/>
          <w:sz w:val="24"/>
          <w:szCs w:val="24"/>
        </w:rPr>
        <w:t>Vilfredo</w:t>
      </w:r>
      <w:proofErr w:type="spellEnd"/>
      <w:r w:rsidR="006B0EA7">
        <w:rPr>
          <w:rFonts w:ascii="Times New Roman" w:hAnsi="Times New Roman" w:cs="Times New Roman"/>
          <w:sz w:val="24"/>
          <w:szCs w:val="24"/>
        </w:rPr>
        <w:t xml:space="preserve"> </w:t>
      </w:r>
      <w:proofErr w:type="spellStart"/>
      <w:r w:rsidR="006B0EA7">
        <w:rPr>
          <w:rFonts w:ascii="Times New Roman" w:hAnsi="Times New Roman" w:cs="Times New Roman"/>
          <w:sz w:val="24"/>
          <w:szCs w:val="24"/>
        </w:rPr>
        <w:t>Pareto</w:t>
      </w:r>
      <w:proofErr w:type="spellEnd"/>
      <w:r w:rsidR="006B0EA7">
        <w:rPr>
          <w:rFonts w:ascii="Times New Roman" w:hAnsi="Times New Roman" w:cs="Times New Roman"/>
          <w:sz w:val="24"/>
          <w:szCs w:val="24"/>
        </w:rPr>
        <w:t>. Najważniejsze jednak z punktu widzenia podjętej tu analizy jest fakt, że na przedsiębiorczość składa się nie tylko wi</w:t>
      </w:r>
      <w:r w:rsidR="003E4462">
        <w:rPr>
          <w:rFonts w:ascii="Times New Roman" w:hAnsi="Times New Roman" w:cs="Times New Roman"/>
          <w:sz w:val="24"/>
          <w:szCs w:val="24"/>
        </w:rPr>
        <w:t>e</w:t>
      </w:r>
      <w:r w:rsidR="006B0EA7">
        <w:rPr>
          <w:rFonts w:ascii="Times New Roman" w:hAnsi="Times New Roman" w:cs="Times New Roman"/>
          <w:sz w:val="24"/>
          <w:szCs w:val="24"/>
        </w:rPr>
        <w:t xml:space="preserve">dza typowo techniczna. O jej powodzeniu decyduje w dużej mierze uformowana kulturowo osobowość, która realizuje się za sprawą duchowej wolności i radości tworzenia, skądinąd wartości podstawowych dla funkcjonowania akademii. </w:t>
      </w:r>
    </w:p>
    <w:p w:rsidR="006B2570" w:rsidRDefault="006B2570" w:rsidP="00714F2B">
      <w:pPr>
        <w:pStyle w:val="Bezodstpw"/>
        <w:spacing w:line="360" w:lineRule="auto"/>
        <w:ind w:firstLine="567"/>
        <w:jc w:val="both"/>
        <w:rPr>
          <w:rFonts w:ascii="Times New Roman" w:hAnsi="Times New Roman" w:cs="Times New Roman"/>
          <w:sz w:val="24"/>
          <w:szCs w:val="24"/>
        </w:rPr>
      </w:pPr>
    </w:p>
    <w:p w:rsidR="00557627" w:rsidRPr="00557627" w:rsidRDefault="00557627" w:rsidP="00557627">
      <w:pPr>
        <w:pStyle w:val="Akapitzlist"/>
        <w:numPr>
          <w:ilvl w:val="0"/>
          <w:numId w:val="2"/>
        </w:numPr>
        <w:rPr>
          <w:rFonts w:ascii="Times New Roman" w:hAnsi="Times New Roman" w:cs="Times New Roman"/>
          <w:b/>
          <w:sz w:val="24"/>
          <w:szCs w:val="24"/>
        </w:rPr>
      </w:pPr>
      <w:r w:rsidRPr="00557627">
        <w:rPr>
          <w:rFonts w:ascii="Times New Roman" w:hAnsi="Times New Roman" w:cs="Times New Roman"/>
          <w:b/>
          <w:sz w:val="24"/>
          <w:szCs w:val="24"/>
        </w:rPr>
        <w:t xml:space="preserve">Duch przedsiębiorczości – </w:t>
      </w:r>
      <w:proofErr w:type="spellStart"/>
      <w:r w:rsidRPr="00557627">
        <w:rPr>
          <w:rFonts w:ascii="Times New Roman" w:hAnsi="Times New Roman" w:cs="Times New Roman"/>
          <w:b/>
          <w:sz w:val="24"/>
          <w:szCs w:val="24"/>
        </w:rPr>
        <w:t>Maxa</w:t>
      </w:r>
      <w:proofErr w:type="spellEnd"/>
      <w:r w:rsidRPr="00557627">
        <w:rPr>
          <w:rFonts w:ascii="Times New Roman" w:hAnsi="Times New Roman" w:cs="Times New Roman"/>
          <w:b/>
          <w:sz w:val="24"/>
          <w:szCs w:val="24"/>
        </w:rPr>
        <w:t xml:space="preserve"> Webera i Wernera </w:t>
      </w:r>
      <w:proofErr w:type="spellStart"/>
      <w:r w:rsidRPr="00557627">
        <w:rPr>
          <w:rFonts w:ascii="Times New Roman" w:hAnsi="Times New Roman" w:cs="Times New Roman"/>
          <w:b/>
          <w:sz w:val="24"/>
          <w:szCs w:val="24"/>
        </w:rPr>
        <w:t>Sombarta</w:t>
      </w:r>
      <w:proofErr w:type="spellEnd"/>
      <w:r w:rsidRPr="00557627">
        <w:rPr>
          <w:rFonts w:ascii="Times New Roman" w:hAnsi="Times New Roman" w:cs="Times New Roman"/>
          <w:b/>
          <w:sz w:val="24"/>
          <w:szCs w:val="24"/>
        </w:rPr>
        <w:t xml:space="preserve"> spór wokół wartości stymulujących gospodarczą inicjatywę</w:t>
      </w:r>
      <w:r>
        <w:rPr>
          <w:rFonts w:ascii="Times New Roman" w:hAnsi="Times New Roman" w:cs="Times New Roman"/>
          <w:b/>
          <w:sz w:val="24"/>
          <w:szCs w:val="24"/>
        </w:rPr>
        <w:t>.</w:t>
      </w:r>
      <w:r w:rsidRPr="00557627">
        <w:rPr>
          <w:rFonts w:ascii="Times New Roman" w:hAnsi="Times New Roman" w:cs="Times New Roman"/>
          <w:b/>
          <w:sz w:val="24"/>
          <w:szCs w:val="24"/>
        </w:rPr>
        <w:t xml:space="preserve"> </w:t>
      </w:r>
    </w:p>
    <w:p w:rsidR="00E77F33" w:rsidRPr="008564F3" w:rsidRDefault="00E77F33" w:rsidP="00557627">
      <w:pPr>
        <w:pStyle w:val="Bezodstpw"/>
        <w:spacing w:line="360" w:lineRule="auto"/>
        <w:ind w:left="720"/>
        <w:jc w:val="both"/>
        <w:rPr>
          <w:rFonts w:ascii="Times New Roman" w:hAnsi="Times New Roman" w:cs="Times New Roman"/>
          <w:sz w:val="24"/>
          <w:szCs w:val="24"/>
        </w:rPr>
      </w:pPr>
    </w:p>
    <w:p w:rsidR="003A5364" w:rsidRDefault="00BF1681" w:rsidP="00BF1681">
      <w:pPr>
        <w:pStyle w:val="Bezodstpw"/>
        <w:spacing w:line="360" w:lineRule="auto"/>
        <w:ind w:firstLine="851"/>
        <w:jc w:val="both"/>
        <w:rPr>
          <w:rFonts w:ascii="Times New Roman" w:hAnsi="Times New Roman" w:cs="Times New Roman"/>
          <w:sz w:val="24"/>
          <w:szCs w:val="24"/>
        </w:rPr>
      </w:pPr>
      <w:r w:rsidRPr="00BF1681">
        <w:rPr>
          <w:rFonts w:ascii="Times New Roman" w:hAnsi="Times New Roman" w:cs="Times New Roman"/>
          <w:sz w:val="24"/>
          <w:szCs w:val="24"/>
        </w:rPr>
        <w:t>Zwi</w:t>
      </w:r>
      <w:r>
        <w:rPr>
          <w:rFonts w:ascii="Times New Roman" w:hAnsi="Times New Roman" w:cs="Times New Roman"/>
          <w:sz w:val="24"/>
          <w:szCs w:val="24"/>
        </w:rPr>
        <w:t>ąz</w:t>
      </w:r>
      <w:r w:rsidRPr="00BF1681">
        <w:rPr>
          <w:rFonts w:ascii="Times New Roman" w:hAnsi="Times New Roman" w:cs="Times New Roman"/>
          <w:sz w:val="24"/>
          <w:szCs w:val="24"/>
        </w:rPr>
        <w:t xml:space="preserve">ek </w:t>
      </w:r>
      <w:r>
        <w:rPr>
          <w:rFonts w:ascii="Times New Roman" w:hAnsi="Times New Roman" w:cs="Times New Roman"/>
          <w:sz w:val="24"/>
          <w:szCs w:val="24"/>
        </w:rPr>
        <w:t>między „orientacją na zysk” a „orientacją na wartości” jeszcze wyraźniej eksponują  badacze</w:t>
      </w:r>
      <w:r w:rsidR="00B65DF1">
        <w:rPr>
          <w:rFonts w:ascii="Times New Roman" w:hAnsi="Times New Roman" w:cs="Times New Roman"/>
          <w:sz w:val="24"/>
          <w:szCs w:val="24"/>
        </w:rPr>
        <w:t xml:space="preserve"> ukierunkowani na poszukiwanie źródeł przedsiębiorczości</w:t>
      </w:r>
      <w:r>
        <w:rPr>
          <w:rFonts w:ascii="Times New Roman" w:hAnsi="Times New Roman" w:cs="Times New Roman"/>
          <w:sz w:val="24"/>
          <w:szCs w:val="24"/>
        </w:rPr>
        <w:t xml:space="preserve"> w systemach religijnych. </w:t>
      </w:r>
      <w:r w:rsidR="00B65DF1">
        <w:rPr>
          <w:rFonts w:ascii="Times New Roman" w:hAnsi="Times New Roman" w:cs="Times New Roman"/>
          <w:sz w:val="24"/>
          <w:szCs w:val="24"/>
        </w:rPr>
        <w:t xml:space="preserve">Podejście takie jednocześnie staje się sposobem na rozważenie zależności między pobożnością i zamożnością, zyskiem i etosem </w:t>
      </w:r>
      <w:r w:rsidR="00583ACA">
        <w:rPr>
          <w:rFonts w:ascii="Times New Roman" w:hAnsi="Times New Roman" w:cs="Times New Roman"/>
          <w:sz w:val="24"/>
          <w:szCs w:val="24"/>
        </w:rPr>
        <w:t>tj.</w:t>
      </w:r>
      <w:r w:rsidR="00B65DF1">
        <w:rPr>
          <w:rFonts w:ascii="Times New Roman" w:hAnsi="Times New Roman" w:cs="Times New Roman"/>
          <w:sz w:val="24"/>
          <w:szCs w:val="24"/>
        </w:rPr>
        <w:t xml:space="preserve"> kategoriami, które zadają się wyznaczać przeciwległe antypody. </w:t>
      </w:r>
    </w:p>
    <w:p w:rsidR="00DA2621" w:rsidRDefault="00B65DF1" w:rsidP="003A5364">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Max Weber na gruncie przeprowadzonych </w:t>
      </w:r>
      <w:r w:rsidR="007C3571">
        <w:rPr>
          <w:rFonts w:ascii="Times New Roman" w:hAnsi="Times New Roman" w:cs="Times New Roman"/>
          <w:sz w:val="24"/>
          <w:szCs w:val="24"/>
        </w:rPr>
        <w:t xml:space="preserve">przez siebie badań nad przedsiębiorczością dowodzi czegoś niezwykłego: „kontemplacja” z „kombinacją” nie muszą wcale się wkluczać. Co więcej stanowić mogą dla siebie wzajemne wzmocnienie.  Tym samym zakopaniu ulega przepaść między wizerunkami </w:t>
      </w:r>
      <w:r w:rsidR="007C3571" w:rsidRPr="007C3571">
        <w:rPr>
          <w:rFonts w:ascii="Times New Roman" w:hAnsi="Times New Roman" w:cs="Times New Roman"/>
          <w:i/>
          <w:sz w:val="24"/>
          <w:szCs w:val="24"/>
        </w:rPr>
        <w:t>homo oeconomicus</w:t>
      </w:r>
      <w:r w:rsidR="007C3571">
        <w:rPr>
          <w:rFonts w:ascii="Times New Roman" w:hAnsi="Times New Roman" w:cs="Times New Roman"/>
          <w:sz w:val="24"/>
          <w:szCs w:val="24"/>
        </w:rPr>
        <w:t xml:space="preserve"> i </w:t>
      </w:r>
      <w:r w:rsidR="007C3571" w:rsidRPr="007C3571">
        <w:rPr>
          <w:rFonts w:ascii="Times New Roman" w:hAnsi="Times New Roman" w:cs="Times New Roman"/>
          <w:i/>
          <w:sz w:val="24"/>
          <w:szCs w:val="24"/>
        </w:rPr>
        <w:t xml:space="preserve">homo </w:t>
      </w:r>
      <w:proofErr w:type="spellStart"/>
      <w:r w:rsidR="007C3571" w:rsidRPr="007C3571">
        <w:rPr>
          <w:rFonts w:ascii="Times New Roman" w:hAnsi="Times New Roman" w:cs="Times New Roman"/>
          <w:i/>
          <w:sz w:val="24"/>
          <w:szCs w:val="24"/>
        </w:rPr>
        <w:t>religiosus</w:t>
      </w:r>
      <w:proofErr w:type="spellEnd"/>
      <w:r w:rsidR="007C3571">
        <w:rPr>
          <w:rFonts w:ascii="Times New Roman" w:hAnsi="Times New Roman" w:cs="Times New Roman"/>
          <w:sz w:val="24"/>
          <w:szCs w:val="24"/>
        </w:rPr>
        <w:t>, a sama przedsiębiorczość wyjawia swoje mocne aksjologiczne fundamenty. Weber</w:t>
      </w:r>
      <w:r w:rsidR="00751A59">
        <w:rPr>
          <w:rFonts w:ascii="Times New Roman" w:hAnsi="Times New Roman" w:cs="Times New Roman"/>
          <w:sz w:val="24"/>
          <w:szCs w:val="24"/>
        </w:rPr>
        <w:t xml:space="preserve"> (1994)</w:t>
      </w:r>
      <w:r w:rsidR="007C3571">
        <w:rPr>
          <w:rFonts w:ascii="Times New Roman" w:hAnsi="Times New Roman" w:cs="Times New Roman"/>
          <w:sz w:val="24"/>
          <w:szCs w:val="24"/>
        </w:rPr>
        <w:t xml:space="preserve"> zauważa, że kapitalizm rozwija się sposób szczególnie dynamiczny w krajach protestanckich. </w:t>
      </w:r>
      <w:r w:rsidR="007C3571" w:rsidRPr="007C3571">
        <w:rPr>
          <w:rFonts w:ascii="Times New Roman" w:hAnsi="Times New Roman" w:cs="Times New Roman"/>
          <w:sz w:val="24"/>
          <w:szCs w:val="24"/>
        </w:rPr>
        <w:t>„Tylko Zachód – przekonuje Max Weber</w:t>
      </w:r>
      <w:r w:rsidR="003A5364">
        <w:rPr>
          <w:rFonts w:ascii="Times New Roman" w:hAnsi="Times New Roman" w:cs="Times New Roman"/>
          <w:sz w:val="24"/>
          <w:szCs w:val="24"/>
        </w:rPr>
        <w:t xml:space="preserve"> (1994</w:t>
      </w:r>
      <w:r w:rsidR="002D36AF">
        <w:rPr>
          <w:rFonts w:ascii="Times New Roman" w:hAnsi="Times New Roman" w:cs="Times New Roman"/>
          <w:sz w:val="24"/>
          <w:szCs w:val="24"/>
        </w:rPr>
        <w:t>, s.126</w:t>
      </w:r>
      <w:r w:rsidR="003A5364">
        <w:rPr>
          <w:rFonts w:ascii="Times New Roman" w:hAnsi="Times New Roman" w:cs="Times New Roman"/>
          <w:sz w:val="24"/>
          <w:szCs w:val="24"/>
        </w:rPr>
        <w:t>)</w:t>
      </w:r>
      <w:r w:rsidR="007C3571" w:rsidRPr="007C3571">
        <w:rPr>
          <w:rFonts w:ascii="Times New Roman" w:hAnsi="Times New Roman" w:cs="Times New Roman"/>
          <w:sz w:val="24"/>
          <w:szCs w:val="24"/>
        </w:rPr>
        <w:t xml:space="preserve"> – zna racjonalne kapitalistyczne przedsiębiorstwa ze stałym kapitałem, wolną pracą oraz racjonalną specjalizacją (…)</w:t>
      </w:r>
      <w:r w:rsidR="007C3571">
        <w:rPr>
          <w:rFonts w:ascii="Times New Roman" w:hAnsi="Times New Roman" w:cs="Times New Roman"/>
          <w:sz w:val="24"/>
          <w:szCs w:val="24"/>
        </w:rPr>
        <w:t xml:space="preserve">”. Obserwacja taka powala Weberowi </w:t>
      </w:r>
      <w:r w:rsidR="00583ACA">
        <w:rPr>
          <w:rFonts w:ascii="Times New Roman" w:hAnsi="Times New Roman" w:cs="Times New Roman"/>
          <w:sz w:val="24"/>
          <w:szCs w:val="24"/>
        </w:rPr>
        <w:t>identyfikować</w:t>
      </w:r>
      <w:r w:rsidR="00583ACA" w:rsidRPr="00583ACA">
        <w:rPr>
          <w:rFonts w:ascii="Times New Roman" w:hAnsi="Times New Roman" w:cs="Times New Roman"/>
          <w:sz w:val="24"/>
          <w:szCs w:val="24"/>
        </w:rPr>
        <w:t xml:space="preserve"> </w:t>
      </w:r>
      <w:r w:rsidR="00DA2621">
        <w:rPr>
          <w:rFonts w:ascii="Times New Roman" w:hAnsi="Times New Roman" w:cs="Times New Roman"/>
          <w:sz w:val="24"/>
          <w:szCs w:val="24"/>
        </w:rPr>
        <w:t xml:space="preserve">zarówno </w:t>
      </w:r>
      <w:r w:rsidR="00583ACA">
        <w:rPr>
          <w:rFonts w:ascii="Times New Roman" w:hAnsi="Times New Roman" w:cs="Times New Roman"/>
          <w:sz w:val="24"/>
          <w:szCs w:val="24"/>
        </w:rPr>
        <w:t xml:space="preserve">główne </w:t>
      </w:r>
      <w:r w:rsidR="00583ACA" w:rsidRPr="00583ACA">
        <w:rPr>
          <w:rFonts w:ascii="Times New Roman" w:hAnsi="Times New Roman" w:cs="Times New Roman"/>
          <w:sz w:val="24"/>
          <w:szCs w:val="24"/>
        </w:rPr>
        <w:t>stymulator</w:t>
      </w:r>
      <w:r w:rsidR="00583ACA">
        <w:rPr>
          <w:rFonts w:ascii="Times New Roman" w:hAnsi="Times New Roman" w:cs="Times New Roman"/>
          <w:sz w:val="24"/>
          <w:szCs w:val="24"/>
        </w:rPr>
        <w:t>y</w:t>
      </w:r>
      <w:r w:rsidR="00583ACA" w:rsidRPr="00583ACA">
        <w:rPr>
          <w:rFonts w:ascii="Times New Roman" w:hAnsi="Times New Roman" w:cs="Times New Roman"/>
          <w:sz w:val="24"/>
          <w:szCs w:val="24"/>
        </w:rPr>
        <w:t xml:space="preserve"> gospodarczej inicjatywy</w:t>
      </w:r>
      <w:r w:rsidR="00583ACA">
        <w:rPr>
          <w:rFonts w:ascii="Times New Roman" w:hAnsi="Times New Roman" w:cs="Times New Roman"/>
          <w:sz w:val="24"/>
          <w:szCs w:val="24"/>
        </w:rPr>
        <w:t>, jak również</w:t>
      </w:r>
      <w:r w:rsidR="00583ACA" w:rsidRPr="00583ACA">
        <w:rPr>
          <w:rFonts w:ascii="Times New Roman" w:hAnsi="Times New Roman" w:cs="Times New Roman"/>
          <w:sz w:val="24"/>
          <w:szCs w:val="24"/>
        </w:rPr>
        <w:t xml:space="preserve"> </w:t>
      </w:r>
      <w:r w:rsidR="00583ACA">
        <w:rPr>
          <w:rFonts w:ascii="Times New Roman" w:hAnsi="Times New Roman" w:cs="Times New Roman"/>
          <w:sz w:val="24"/>
          <w:szCs w:val="24"/>
        </w:rPr>
        <w:t xml:space="preserve">umożliwia </w:t>
      </w:r>
      <w:r w:rsidR="007C3571">
        <w:rPr>
          <w:rFonts w:ascii="Times New Roman" w:hAnsi="Times New Roman" w:cs="Times New Roman"/>
          <w:sz w:val="24"/>
          <w:szCs w:val="24"/>
        </w:rPr>
        <w:t>rozwiąz</w:t>
      </w:r>
      <w:r w:rsidR="00583ACA">
        <w:rPr>
          <w:rFonts w:ascii="Times New Roman" w:hAnsi="Times New Roman" w:cs="Times New Roman"/>
          <w:sz w:val="24"/>
          <w:szCs w:val="24"/>
        </w:rPr>
        <w:t>anie</w:t>
      </w:r>
      <w:r w:rsidR="007C3571">
        <w:rPr>
          <w:rFonts w:ascii="Times New Roman" w:hAnsi="Times New Roman" w:cs="Times New Roman"/>
          <w:sz w:val="24"/>
          <w:szCs w:val="24"/>
        </w:rPr>
        <w:t xml:space="preserve"> konflikt</w:t>
      </w:r>
      <w:r w:rsidR="00583ACA">
        <w:rPr>
          <w:rFonts w:ascii="Times New Roman" w:hAnsi="Times New Roman" w:cs="Times New Roman"/>
          <w:sz w:val="24"/>
          <w:szCs w:val="24"/>
        </w:rPr>
        <w:t>u</w:t>
      </w:r>
      <w:r w:rsidR="007C3571">
        <w:rPr>
          <w:rFonts w:ascii="Times New Roman" w:hAnsi="Times New Roman" w:cs="Times New Roman"/>
          <w:sz w:val="24"/>
          <w:szCs w:val="24"/>
        </w:rPr>
        <w:t xml:space="preserve"> moralności i interesów. Analiza nauk Jana Kalwina i Marcina Lutra </w:t>
      </w:r>
      <w:r w:rsidR="007B4A23">
        <w:rPr>
          <w:rFonts w:ascii="Times New Roman" w:hAnsi="Times New Roman" w:cs="Times New Roman"/>
          <w:sz w:val="24"/>
          <w:szCs w:val="24"/>
        </w:rPr>
        <w:t xml:space="preserve">doprowadza </w:t>
      </w:r>
      <w:r w:rsidR="00583ACA">
        <w:rPr>
          <w:rFonts w:ascii="Times New Roman" w:hAnsi="Times New Roman" w:cs="Times New Roman"/>
          <w:sz w:val="24"/>
          <w:szCs w:val="24"/>
        </w:rPr>
        <w:t>Webera</w:t>
      </w:r>
      <w:r w:rsidR="007B4A23">
        <w:rPr>
          <w:rFonts w:ascii="Times New Roman" w:hAnsi="Times New Roman" w:cs="Times New Roman"/>
          <w:sz w:val="24"/>
          <w:szCs w:val="24"/>
        </w:rPr>
        <w:t xml:space="preserve"> do stwierdzenia, że duch </w:t>
      </w:r>
      <w:r w:rsidR="007B4A23">
        <w:rPr>
          <w:rFonts w:ascii="Times New Roman" w:hAnsi="Times New Roman" w:cs="Times New Roman"/>
          <w:sz w:val="24"/>
          <w:szCs w:val="24"/>
        </w:rPr>
        <w:lastRenderedPageBreak/>
        <w:t>chrześcijańskiej ascezy może być realizowany poza murami klasztoru, w codziennym życiu zawodowym</w:t>
      </w:r>
      <w:r w:rsidR="002D36AF">
        <w:rPr>
          <w:rFonts w:ascii="Times New Roman" w:hAnsi="Times New Roman" w:cs="Times New Roman"/>
          <w:sz w:val="24"/>
          <w:szCs w:val="24"/>
        </w:rPr>
        <w:t xml:space="preserve"> ( </w:t>
      </w:r>
      <w:proofErr w:type="spellStart"/>
      <w:r w:rsidR="002D36AF">
        <w:rPr>
          <w:rFonts w:ascii="Times New Roman" w:hAnsi="Times New Roman" w:cs="Times New Roman"/>
          <w:sz w:val="24"/>
          <w:szCs w:val="24"/>
        </w:rPr>
        <w:t>Webre</w:t>
      </w:r>
      <w:proofErr w:type="spellEnd"/>
      <w:r w:rsidR="002D36AF">
        <w:rPr>
          <w:rFonts w:ascii="Times New Roman" w:hAnsi="Times New Roman" w:cs="Times New Roman"/>
          <w:sz w:val="24"/>
          <w:szCs w:val="24"/>
        </w:rPr>
        <w:t xml:space="preserve"> 1994, s.108)</w:t>
      </w:r>
      <w:r w:rsidR="007B4A23">
        <w:rPr>
          <w:rFonts w:ascii="Times New Roman" w:hAnsi="Times New Roman" w:cs="Times New Roman"/>
          <w:sz w:val="24"/>
          <w:szCs w:val="24"/>
        </w:rPr>
        <w:t xml:space="preserve">. </w:t>
      </w:r>
      <w:r w:rsidR="00895A65">
        <w:rPr>
          <w:rFonts w:ascii="Times New Roman" w:hAnsi="Times New Roman" w:cs="Times New Roman"/>
          <w:sz w:val="24"/>
          <w:szCs w:val="24"/>
        </w:rPr>
        <w:t>Oznacza to, że „</w:t>
      </w:r>
      <w:r w:rsidR="007B4A23">
        <w:rPr>
          <w:rFonts w:ascii="Times New Roman" w:hAnsi="Times New Roman" w:cs="Times New Roman"/>
          <w:sz w:val="24"/>
          <w:szCs w:val="24"/>
        </w:rPr>
        <w:t>zniewolona</w:t>
      </w:r>
      <w:r w:rsidR="00895A65">
        <w:rPr>
          <w:rFonts w:ascii="Times New Roman" w:hAnsi="Times New Roman" w:cs="Times New Roman"/>
          <w:sz w:val="24"/>
          <w:szCs w:val="24"/>
        </w:rPr>
        <w:t>”</w:t>
      </w:r>
      <w:r w:rsidR="007B4A23">
        <w:rPr>
          <w:rFonts w:ascii="Times New Roman" w:hAnsi="Times New Roman" w:cs="Times New Roman"/>
          <w:sz w:val="24"/>
          <w:szCs w:val="24"/>
        </w:rPr>
        <w:t xml:space="preserve"> </w:t>
      </w:r>
      <w:r w:rsidR="00895A65">
        <w:rPr>
          <w:rFonts w:ascii="Times New Roman" w:hAnsi="Times New Roman" w:cs="Times New Roman"/>
          <w:sz w:val="24"/>
          <w:szCs w:val="24"/>
        </w:rPr>
        <w:t xml:space="preserve">do tej pory </w:t>
      </w:r>
      <w:r w:rsidR="007B4A23">
        <w:rPr>
          <w:rFonts w:ascii="Times New Roman" w:hAnsi="Times New Roman" w:cs="Times New Roman"/>
          <w:sz w:val="24"/>
          <w:szCs w:val="24"/>
        </w:rPr>
        <w:t xml:space="preserve">zakonną regułą św. Benedykta z </w:t>
      </w:r>
      <w:proofErr w:type="spellStart"/>
      <w:r w:rsidR="007B4A23">
        <w:rPr>
          <w:rFonts w:ascii="Times New Roman" w:hAnsi="Times New Roman" w:cs="Times New Roman"/>
          <w:sz w:val="24"/>
          <w:szCs w:val="24"/>
        </w:rPr>
        <w:t>Nursji</w:t>
      </w:r>
      <w:proofErr w:type="spellEnd"/>
      <w:r w:rsidR="007B4A23">
        <w:rPr>
          <w:rFonts w:ascii="Times New Roman" w:hAnsi="Times New Roman" w:cs="Times New Roman"/>
          <w:sz w:val="24"/>
          <w:szCs w:val="24"/>
        </w:rPr>
        <w:t xml:space="preserve"> </w:t>
      </w:r>
      <w:r w:rsidR="00DA2621" w:rsidRPr="00DA2621">
        <w:rPr>
          <w:rFonts w:ascii="Times New Roman" w:hAnsi="Times New Roman" w:cs="Times New Roman"/>
          <w:sz w:val="24"/>
          <w:szCs w:val="24"/>
        </w:rPr>
        <w:t>przedsiębiorczość</w:t>
      </w:r>
      <w:r w:rsidR="002D36AF">
        <w:rPr>
          <w:rFonts w:ascii="Times New Roman" w:hAnsi="Times New Roman" w:cs="Times New Roman"/>
          <w:sz w:val="24"/>
          <w:szCs w:val="24"/>
        </w:rPr>
        <w:t xml:space="preserve"> (</w:t>
      </w:r>
      <w:proofErr w:type="spellStart"/>
      <w:r w:rsidR="002D36AF">
        <w:rPr>
          <w:rFonts w:ascii="Times New Roman" w:hAnsi="Times New Roman" w:cs="Times New Roman"/>
          <w:sz w:val="24"/>
          <w:szCs w:val="24"/>
        </w:rPr>
        <w:t>Mumford</w:t>
      </w:r>
      <w:proofErr w:type="spellEnd"/>
      <w:r w:rsidR="002D36AF">
        <w:rPr>
          <w:rFonts w:ascii="Times New Roman" w:hAnsi="Times New Roman" w:cs="Times New Roman"/>
          <w:sz w:val="24"/>
          <w:szCs w:val="24"/>
        </w:rPr>
        <w:t xml:space="preserve"> 1966, s.4-5)</w:t>
      </w:r>
      <w:r w:rsidR="00DA2621">
        <w:rPr>
          <w:rFonts w:ascii="Times New Roman" w:hAnsi="Times New Roman" w:cs="Times New Roman"/>
          <w:sz w:val="24"/>
          <w:szCs w:val="24"/>
        </w:rPr>
        <w:t xml:space="preserve">, </w:t>
      </w:r>
      <w:r w:rsidR="007B4A23">
        <w:rPr>
          <w:rFonts w:ascii="Times New Roman" w:hAnsi="Times New Roman" w:cs="Times New Roman"/>
          <w:sz w:val="24"/>
          <w:szCs w:val="24"/>
        </w:rPr>
        <w:t xml:space="preserve">staje </w:t>
      </w:r>
      <w:r w:rsidR="00895A65">
        <w:rPr>
          <w:rFonts w:ascii="Times New Roman" w:hAnsi="Times New Roman" w:cs="Times New Roman"/>
          <w:sz w:val="24"/>
          <w:szCs w:val="24"/>
        </w:rPr>
        <w:t>wreszcie</w:t>
      </w:r>
      <w:r w:rsidR="007B4A23">
        <w:rPr>
          <w:rFonts w:ascii="Times New Roman" w:hAnsi="Times New Roman" w:cs="Times New Roman"/>
          <w:sz w:val="24"/>
          <w:szCs w:val="24"/>
        </w:rPr>
        <w:t xml:space="preserve"> przed szansą upowszechnienia się poza benedyktyńską i cysterską manufakturą</w:t>
      </w:r>
      <w:r w:rsidR="002D36AF">
        <w:rPr>
          <w:rFonts w:ascii="Times New Roman" w:hAnsi="Times New Roman" w:cs="Times New Roman"/>
          <w:sz w:val="24"/>
          <w:szCs w:val="24"/>
        </w:rPr>
        <w:t xml:space="preserve">   (</w:t>
      </w:r>
      <w:proofErr w:type="spellStart"/>
      <w:r w:rsidR="002D36AF">
        <w:rPr>
          <w:rFonts w:ascii="Times New Roman" w:hAnsi="Times New Roman" w:cs="Times New Roman"/>
          <w:sz w:val="24"/>
          <w:szCs w:val="24"/>
        </w:rPr>
        <w:t>Burke</w:t>
      </w:r>
      <w:proofErr w:type="spellEnd"/>
      <w:r w:rsidR="002D36AF">
        <w:rPr>
          <w:rFonts w:ascii="Times New Roman" w:hAnsi="Times New Roman" w:cs="Times New Roman"/>
          <w:sz w:val="24"/>
          <w:szCs w:val="24"/>
        </w:rPr>
        <w:t xml:space="preserve"> i </w:t>
      </w:r>
      <w:proofErr w:type="spellStart"/>
      <w:r w:rsidR="002D36AF">
        <w:rPr>
          <w:rFonts w:ascii="Times New Roman" w:hAnsi="Times New Roman" w:cs="Times New Roman"/>
          <w:sz w:val="24"/>
          <w:szCs w:val="24"/>
        </w:rPr>
        <w:t>Ornstein</w:t>
      </w:r>
      <w:proofErr w:type="spellEnd"/>
      <w:r w:rsidR="002D36AF">
        <w:rPr>
          <w:rFonts w:ascii="Times New Roman" w:hAnsi="Times New Roman" w:cs="Times New Roman"/>
          <w:sz w:val="24"/>
          <w:szCs w:val="24"/>
        </w:rPr>
        <w:t xml:space="preserve"> 1999, s.102-103)</w:t>
      </w:r>
      <w:r w:rsidR="007B4A23">
        <w:rPr>
          <w:rFonts w:ascii="Times New Roman" w:hAnsi="Times New Roman" w:cs="Times New Roman"/>
          <w:sz w:val="24"/>
          <w:szCs w:val="24"/>
        </w:rPr>
        <w:t>. W pismach ojców Reformacji znajdują się zapisy pozwalające tłumaczyć zasadność podejmowania się przedsiębiorczych inicjatyw</w:t>
      </w:r>
      <w:r w:rsidR="00895A65">
        <w:rPr>
          <w:rFonts w:ascii="Times New Roman" w:hAnsi="Times New Roman" w:cs="Times New Roman"/>
          <w:sz w:val="24"/>
          <w:szCs w:val="24"/>
        </w:rPr>
        <w:t xml:space="preserve"> poza formułą </w:t>
      </w:r>
      <w:r w:rsidR="00895A65" w:rsidRPr="00895A65">
        <w:rPr>
          <w:rFonts w:ascii="Times New Roman" w:hAnsi="Times New Roman" w:cs="Times New Roman"/>
          <w:i/>
          <w:sz w:val="24"/>
          <w:szCs w:val="24"/>
        </w:rPr>
        <w:t xml:space="preserve">ora et </w:t>
      </w:r>
      <w:proofErr w:type="spellStart"/>
      <w:r w:rsidR="00895A65" w:rsidRPr="00895A65">
        <w:rPr>
          <w:rFonts w:ascii="Times New Roman" w:hAnsi="Times New Roman" w:cs="Times New Roman"/>
          <w:i/>
          <w:sz w:val="24"/>
          <w:szCs w:val="24"/>
        </w:rPr>
        <w:t>labora</w:t>
      </w:r>
      <w:proofErr w:type="spellEnd"/>
      <w:r w:rsidR="007B4A23">
        <w:rPr>
          <w:rFonts w:ascii="Times New Roman" w:hAnsi="Times New Roman" w:cs="Times New Roman"/>
          <w:sz w:val="24"/>
          <w:szCs w:val="24"/>
        </w:rPr>
        <w:t xml:space="preserve">. </w:t>
      </w:r>
    </w:p>
    <w:p w:rsidR="003A5364" w:rsidRDefault="007B4A23" w:rsidP="00BF1681">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Motywacja </w:t>
      </w:r>
      <w:r w:rsidR="00895A65">
        <w:rPr>
          <w:rFonts w:ascii="Times New Roman" w:hAnsi="Times New Roman" w:cs="Times New Roman"/>
          <w:sz w:val="24"/>
          <w:szCs w:val="24"/>
        </w:rPr>
        <w:t xml:space="preserve">protestantów </w:t>
      </w:r>
      <w:r>
        <w:rPr>
          <w:rFonts w:ascii="Times New Roman" w:hAnsi="Times New Roman" w:cs="Times New Roman"/>
          <w:sz w:val="24"/>
          <w:szCs w:val="24"/>
        </w:rPr>
        <w:t xml:space="preserve">do przedsiębiorczości wypływa wprost z idei predestynacji, która z kolei znajduje </w:t>
      </w:r>
      <w:r w:rsidR="00640990">
        <w:rPr>
          <w:rFonts w:ascii="Times New Roman" w:hAnsi="Times New Roman" w:cs="Times New Roman"/>
          <w:sz w:val="24"/>
          <w:szCs w:val="24"/>
        </w:rPr>
        <w:t xml:space="preserve">bezpośrednie </w:t>
      </w:r>
      <w:r>
        <w:rPr>
          <w:rFonts w:ascii="Times New Roman" w:hAnsi="Times New Roman" w:cs="Times New Roman"/>
          <w:sz w:val="24"/>
          <w:szCs w:val="24"/>
        </w:rPr>
        <w:t>przełożenie na realizację</w:t>
      </w:r>
      <w:r w:rsidR="00E02499">
        <w:rPr>
          <w:rFonts w:ascii="Times New Roman" w:hAnsi="Times New Roman" w:cs="Times New Roman"/>
          <w:sz w:val="24"/>
          <w:szCs w:val="24"/>
        </w:rPr>
        <w:t xml:space="preserve"> zawodu tj.</w:t>
      </w:r>
      <w:r>
        <w:rPr>
          <w:rFonts w:ascii="Times New Roman" w:hAnsi="Times New Roman" w:cs="Times New Roman"/>
          <w:sz w:val="24"/>
          <w:szCs w:val="24"/>
        </w:rPr>
        <w:t xml:space="preserve"> </w:t>
      </w:r>
      <w:proofErr w:type="spellStart"/>
      <w:r w:rsidR="00E02499" w:rsidRPr="00E02499">
        <w:rPr>
          <w:rFonts w:ascii="Times New Roman" w:hAnsi="Times New Roman" w:cs="Times New Roman"/>
          <w:i/>
          <w:sz w:val="24"/>
          <w:szCs w:val="24"/>
        </w:rPr>
        <w:t>Beruf</w:t>
      </w:r>
      <w:proofErr w:type="spellEnd"/>
      <w:r w:rsidR="00E02499">
        <w:rPr>
          <w:rFonts w:ascii="Times New Roman" w:hAnsi="Times New Roman" w:cs="Times New Roman"/>
          <w:sz w:val="24"/>
          <w:szCs w:val="24"/>
        </w:rPr>
        <w:t xml:space="preserve">. </w:t>
      </w:r>
      <w:r w:rsidR="00895A65">
        <w:rPr>
          <w:rFonts w:ascii="Times New Roman" w:hAnsi="Times New Roman" w:cs="Times New Roman"/>
          <w:sz w:val="24"/>
          <w:szCs w:val="24"/>
        </w:rPr>
        <w:t xml:space="preserve">Okazuje się, że </w:t>
      </w:r>
      <w:r w:rsidR="00640990">
        <w:rPr>
          <w:rFonts w:ascii="Times New Roman" w:hAnsi="Times New Roman" w:cs="Times New Roman"/>
          <w:sz w:val="24"/>
          <w:szCs w:val="24"/>
        </w:rPr>
        <w:t>protestantów do inicjatywy gospodarczej popycha chęć odgadnięcia łaski zbawieni</w:t>
      </w:r>
      <w:r w:rsidR="00895A65">
        <w:rPr>
          <w:rFonts w:ascii="Times New Roman" w:hAnsi="Times New Roman" w:cs="Times New Roman"/>
          <w:sz w:val="24"/>
          <w:szCs w:val="24"/>
        </w:rPr>
        <w:t>a</w:t>
      </w:r>
      <w:r w:rsidR="00DA2621">
        <w:rPr>
          <w:rFonts w:ascii="Times New Roman" w:hAnsi="Times New Roman" w:cs="Times New Roman"/>
          <w:sz w:val="24"/>
          <w:szCs w:val="24"/>
        </w:rPr>
        <w:t xml:space="preserve">, która </w:t>
      </w:r>
      <w:r w:rsidR="00640990">
        <w:rPr>
          <w:rFonts w:ascii="Times New Roman" w:hAnsi="Times New Roman" w:cs="Times New Roman"/>
          <w:sz w:val="24"/>
          <w:szCs w:val="24"/>
        </w:rPr>
        <w:t xml:space="preserve"> </w:t>
      </w:r>
      <w:r w:rsidR="00DA2621">
        <w:rPr>
          <w:rFonts w:ascii="Times New Roman" w:hAnsi="Times New Roman" w:cs="Times New Roman"/>
          <w:sz w:val="24"/>
          <w:szCs w:val="24"/>
        </w:rPr>
        <w:t>j</w:t>
      </w:r>
      <w:r w:rsidR="00640990">
        <w:rPr>
          <w:rFonts w:ascii="Times New Roman" w:hAnsi="Times New Roman" w:cs="Times New Roman"/>
          <w:sz w:val="24"/>
          <w:szCs w:val="24"/>
        </w:rPr>
        <w:t>ednym jest dana, a innym nie. O tym czy się jest wśród obdarowanych przez Stworzyciela szczęśliwców, dowiedzieć można się jeszcze na ziemi</w:t>
      </w:r>
      <w:r w:rsidR="00DA2621">
        <w:rPr>
          <w:rFonts w:ascii="Times New Roman" w:hAnsi="Times New Roman" w:cs="Times New Roman"/>
          <w:sz w:val="24"/>
          <w:szCs w:val="24"/>
        </w:rPr>
        <w:t>,</w:t>
      </w:r>
      <w:r w:rsidR="00640990">
        <w:rPr>
          <w:rFonts w:ascii="Times New Roman" w:hAnsi="Times New Roman" w:cs="Times New Roman"/>
          <w:sz w:val="24"/>
          <w:szCs w:val="24"/>
        </w:rPr>
        <w:t xml:space="preserve"> za sprawą owoców własnej pracy. W ten sposób </w:t>
      </w:r>
      <w:r w:rsidR="00640990" w:rsidRPr="00640990">
        <w:rPr>
          <w:rFonts w:ascii="Times New Roman" w:hAnsi="Times New Roman" w:cs="Times New Roman"/>
          <w:sz w:val="24"/>
          <w:szCs w:val="24"/>
        </w:rPr>
        <w:t>„Bóg pomaga tym, którzy pomagają sobie sami</w:t>
      </w:r>
      <w:r w:rsidR="00895A65">
        <w:rPr>
          <w:rFonts w:ascii="Times New Roman" w:hAnsi="Times New Roman" w:cs="Times New Roman"/>
          <w:sz w:val="24"/>
          <w:szCs w:val="24"/>
        </w:rPr>
        <w:t>”</w:t>
      </w:r>
      <w:r w:rsidR="002D36AF">
        <w:rPr>
          <w:rFonts w:ascii="Times New Roman" w:hAnsi="Times New Roman" w:cs="Times New Roman"/>
          <w:sz w:val="24"/>
          <w:szCs w:val="24"/>
        </w:rPr>
        <w:t xml:space="preserve"> (Weber 1994, s. 98)</w:t>
      </w:r>
      <w:r w:rsidR="00895A65">
        <w:rPr>
          <w:rFonts w:ascii="Times New Roman" w:hAnsi="Times New Roman" w:cs="Times New Roman"/>
          <w:sz w:val="24"/>
          <w:szCs w:val="24"/>
        </w:rPr>
        <w:t xml:space="preserve">, a zawód tj. </w:t>
      </w:r>
      <w:proofErr w:type="spellStart"/>
      <w:r w:rsidR="00895A65" w:rsidRPr="00895A65">
        <w:rPr>
          <w:rFonts w:ascii="Times New Roman" w:hAnsi="Times New Roman" w:cs="Times New Roman"/>
          <w:i/>
          <w:sz w:val="24"/>
          <w:szCs w:val="24"/>
        </w:rPr>
        <w:t>Beruf</w:t>
      </w:r>
      <w:proofErr w:type="spellEnd"/>
      <w:r w:rsidR="00895A65">
        <w:rPr>
          <w:rFonts w:ascii="Times New Roman" w:hAnsi="Times New Roman" w:cs="Times New Roman"/>
          <w:sz w:val="24"/>
          <w:szCs w:val="24"/>
        </w:rPr>
        <w:t xml:space="preserve"> ( od niemieckiego </w:t>
      </w:r>
      <w:proofErr w:type="spellStart"/>
      <w:r w:rsidR="00895A65" w:rsidRPr="00895A65">
        <w:rPr>
          <w:rFonts w:ascii="Times New Roman" w:hAnsi="Times New Roman" w:cs="Times New Roman"/>
          <w:i/>
          <w:sz w:val="24"/>
          <w:szCs w:val="24"/>
        </w:rPr>
        <w:t>Berufung</w:t>
      </w:r>
      <w:proofErr w:type="spellEnd"/>
      <w:r w:rsidR="00895A65">
        <w:rPr>
          <w:rFonts w:ascii="Times New Roman" w:hAnsi="Times New Roman" w:cs="Times New Roman"/>
          <w:sz w:val="24"/>
          <w:szCs w:val="24"/>
        </w:rPr>
        <w:t xml:space="preserve"> – zawołanie, powołanie) łączy aktywność gospodarczą z wyobrażeniem religijnym. </w:t>
      </w:r>
    </w:p>
    <w:p w:rsidR="005C6FB5" w:rsidRPr="00895A65" w:rsidRDefault="00895A65" w:rsidP="00BF1681">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Pogodzenie kwestii zysku </w:t>
      </w:r>
      <w:r w:rsidR="00191CB9">
        <w:rPr>
          <w:rFonts w:ascii="Times New Roman" w:hAnsi="Times New Roman" w:cs="Times New Roman"/>
          <w:sz w:val="24"/>
          <w:szCs w:val="24"/>
        </w:rPr>
        <w:t>z wartościami oraz świata materii z światem ducha powoduje, że racjonalny sposób działania zyskuje etyczne przyodzianie. Okazuje się, że sam zysk, wynikający z kalkulacji nie jest wystarczającą motywacją do podjęcia trudu przedsięb</w:t>
      </w:r>
      <w:r w:rsidR="003A5364">
        <w:rPr>
          <w:rFonts w:ascii="Times New Roman" w:hAnsi="Times New Roman" w:cs="Times New Roman"/>
          <w:sz w:val="24"/>
          <w:szCs w:val="24"/>
        </w:rPr>
        <w:t>iorczości</w:t>
      </w:r>
      <w:r w:rsidR="00191CB9">
        <w:rPr>
          <w:rFonts w:ascii="Times New Roman" w:hAnsi="Times New Roman" w:cs="Times New Roman"/>
          <w:sz w:val="24"/>
          <w:szCs w:val="24"/>
        </w:rPr>
        <w:t xml:space="preserve">. Nie da się również ukryć, że życie wypełnione treścią religijną i moralną potrafi się doskonale uzupełniać z życiem, którego miarą jest bogactwo, sukces i powodzenie. W rezultacie „kontemplacja” i „kombinacja” zaczynają legitymizować się </w:t>
      </w:r>
      <w:r w:rsidR="00DA2621">
        <w:rPr>
          <w:rFonts w:ascii="Times New Roman" w:hAnsi="Times New Roman" w:cs="Times New Roman"/>
          <w:sz w:val="24"/>
          <w:szCs w:val="24"/>
        </w:rPr>
        <w:t>wzajemnie. Z jednej bowiem</w:t>
      </w:r>
      <w:r w:rsidR="00191CB9">
        <w:rPr>
          <w:rFonts w:ascii="Times New Roman" w:hAnsi="Times New Roman" w:cs="Times New Roman"/>
          <w:sz w:val="24"/>
          <w:szCs w:val="24"/>
        </w:rPr>
        <w:t xml:space="preserve"> strony zasada moralna nie wyklucza zainteresowania dobrem doczesny, z drugie</w:t>
      </w:r>
      <w:r w:rsidR="00D3661E">
        <w:rPr>
          <w:rFonts w:ascii="Times New Roman" w:hAnsi="Times New Roman" w:cs="Times New Roman"/>
          <w:sz w:val="24"/>
          <w:szCs w:val="24"/>
        </w:rPr>
        <w:t>j</w:t>
      </w:r>
      <w:r w:rsidR="00191CB9">
        <w:rPr>
          <w:rFonts w:ascii="Times New Roman" w:hAnsi="Times New Roman" w:cs="Times New Roman"/>
          <w:sz w:val="24"/>
          <w:szCs w:val="24"/>
        </w:rPr>
        <w:t xml:space="preserve"> – bogacenie się zyskuje poza</w:t>
      </w:r>
      <w:r w:rsidR="007D6427">
        <w:rPr>
          <w:rFonts w:ascii="Times New Roman" w:hAnsi="Times New Roman" w:cs="Times New Roman"/>
          <w:sz w:val="24"/>
          <w:szCs w:val="24"/>
        </w:rPr>
        <w:t>-</w:t>
      </w:r>
      <w:r w:rsidR="00191CB9">
        <w:rPr>
          <w:rFonts w:ascii="Times New Roman" w:hAnsi="Times New Roman" w:cs="Times New Roman"/>
          <w:sz w:val="24"/>
          <w:szCs w:val="24"/>
        </w:rPr>
        <w:t>materialny wymiar. Ostatecznie na kanwie tak sformułowanej teorii, formułuje się koncepcja przedsiębiorc</w:t>
      </w:r>
      <w:r w:rsidR="00D3661E">
        <w:rPr>
          <w:rFonts w:ascii="Times New Roman" w:hAnsi="Times New Roman" w:cs="Times New Roman"/>
          <w:sz w:val="24"/>
          <w:szCs w:val="24"/>
        </w:rPr>
        <w:t xml:space="preserve">zość, dla której zbawienne jest istnienie wyrazistego katechizmu. Na plan pierwszy wybija się jednocześnie stwierdzenie, że przedsiębiorczość choć mierzona materią, istnieje dzięki sile ducha. </w:t>
      </w:r>
    </w:p>
    <w:p w:rsidR="005C6FB5" w:rsidRDefault="00E6138D" w:rsidP="00704AE7">
      <w:pPr>
        <w:pStyle w:val="Bezodstpw"/>
        <w:spacing w:line="360" w:lineRule="auto"/>
        <w:ind w:firstLine="851"/>
        <w:jc w:val="both"/>
        <w:rPr>
          <w:rFonts w:ascii="Times New Roman" w:hAnsi="Times New Roman" w:cs="Times New Roman"/>
          <w:b/>
          <w:sz w:val="24"/>
          <w:szCs w:val="24"/>
        </w:rPr>
      </w:pPr>
      <w:r>
        <w:rPr>
          <w:rFonts w:ascii="Times New Roman" w:hAnsi="Times New Roman" w:cs="Times New Roman"/>
          <w:sz w:val="24"/>
          <w:szCs w:val="24"/>
        </w:rPr>
        <w:t>W d</w:t>
      </w:r>
      <w:r w:rsidRPr="00E6138D">
        <w:rPr>
          <w:rFonts w:ascii="Times New Roman" w:hAnsi="Times New Roman" w:cs="Times New Roman"/>
          <w:sz w:val="24"/>
          <w:szCs w:val="24"/>
        </w:rPr>
        <w:t>uch</w:t>
      </w:r>
      <w:r>
        <w:rPr>
          <w:rFonts w:ascii="Times New Roman" w:hAnsi="Times New Roman" w:cs="Times New Roman"/>
          <w:sz w:val="24"/>
          <w:szCs w:val="24"/>
        </w:rPr>
        <w:t>u przedsiębiorczość tkwi tajemnica inic</w:t>
      </w:r>
      <w:r w:rsidR="00704AE7">
        <w:rPr>
          <w:rFonts w:ascii="Times New Roman" w:hAnsi="Times New Roman" w:cs="Times New Roman"/>
          <w:sz w:val="24"/>
          <w:szCs w:val="24"/>
        </w:rPr>
        <w:t>j</w:t>
      </w:r>
      <w:r>
        <w:rPr>
          <w:rFonts w:ascii="Times New Roman" w:hAnsi="Times New Roman" w:cs="Times New Roman"/>
          <w:sz w:val="24"/>
          <w:szCs w:val="24"/>
        </w:rPr>
        <w:t>atywy gospodarczej</w:t>
      </w:r>
      <w:r w:rsidR="00704AE7">
        <w:rPr>
          <w:rFonts w:ascii="Times New Roman" w:hAnsi="Times New Roman" w:cs="Times New Roman"/>
          <w:sz w:val="24"/>
          <w:szCs w:val="24"/>
        </w:rPr>
        <w:t xml:space="preserve">, ale nie koniecznie jego siła budować się musi wokół etyki protestanckiej. Werner </w:t>
      </w:r>
      <w:proofErr w:type="spellStart"/>
      <w:r w:rsidR="00704AE7">
        <w:rPr>
          <w:rFonts w:ascii="Times New Roman" w:hAnsi="Times New Roman" w:cs="Times New Roman"/>
          <w:sz w:val="24"/>
          <w:szCs w:val="24"/>
        </w:rPr>
        <w:t>Sombart</w:t>
      </w:r>
      <w:proofErr w:type="spellEnd"/>
      <w:r w:rsidR="002D36AF">
        <w:rPr>
          <w:rFonts w:ascii="Times New Roman" w:hAnsi="Times New Roman" w:cs="Times New Roman"/>
          <w:sz w:val="24"/>
          <w:szCs w:val="24"/>
        </w:rPr>
        <w:t xml:space="preserve"> (2010)</w:t>
      </w:r>
      <w:r w:rsidR="00704AE7">
        <w:rPr>
          <w:rFonts w:ascii="Times New Roman" w:hAnsi="Times New Roman" w:cs="Times New Roman"/>
          <w:sz w:val="24"/>
          <w:szCs w:val="24"/>
        </w:rPr>
        <w:t xml:space="preserve"> – autor koncepcji metodologicznie pokrewnej do teorii Webera, przekonuje, że przedsiębiorczość jest wręcz </w:t>
      </w:r>
      <w:r>
        <w:rPr>
          <w:rFonts w:ascii="Times New Roman" w:hAnsi="Times New Roman" w:cs="Times New Roman"/>
          <w:sz w:val="24"/>
          <w:szCs w:val="24"/>
        </w:rPr>
        <w:t xml:space="preserve"> </w:t>
      </w:r>
      <w:r w:rsidR="00704AE7">
        <w:rPr>
          <w:rFonts w:ascii="Times New Roman" w:hAnsi="Times New Roman" w:cs="Times New Roman"/>
          <w:sz w:val="24"/>
          <w:szCs w:val="24"/>
        </w:rPr>
        <w:t xml:space="preserve">religijnym nakazem zapisanym w  świętych żydowskich księgach: </w:t>
      </w:r>
      <w:r w:rsidR="00704AE7" w:rsidRPr="00704AE7">
        <w:rPr>
          <w:rFonts w:ascii="Times New Roman" w:hAnsi="Times New Roman" w:cs="Times New Roman"/>
          <w:sz w:val="24"/>
          <w:szCs w:val="24"/>
        </w:rPr>
        <w:t>Biblii, Talmud</w:t>
      </w:r>
      <w:r w:rsidR="00704AE7">
        <w:rPr>
          <w:rFonts w:ascii="Times New Roman" w:hAnsi="Times New Roman" w:cs="Times New Roman"/>
          <w:sz w:val="24"/>
          <w:szCs w:val="24"/>
        </w:rPr>
        <w:t>zie</w:t>
      </w:r>
      <w:r w:rsidR="00704AE7" w:rsidRPr="00704AE7">
        <w:rPr>
          <w:rFonts w:ascii="Times New Roman" w:hAnsi="Times New Roman" w:cs="Times New Roman"/>
          <w:sz w:val="24"/>
          <w:szCs w:val="24"/>
        </w:rPr>
        <w:t>, kodeks</w:t>
      </w:r>
      <w:r w:rsidR="00704AE7">
        <w:rPr>
          <w:rFonts w:ascii="Times New Roman" w:hAnsi="Times New Roman" w:cs="Times New Roman"/>
          <w:sz w:val="24"/>
          <w:szCs w:val="24"/>
        </w:rPr>
        <w:t>ie</w:t>
      </w:r>
      <w:r w:rsidR="00704AE7" w:rsidRPr="00704AE7">
        <w:rPr>
          <w:rFonts w:ascii="Times New Roman" w:hAnsi="Times New Roman" w:cs="Times New Roman"/>
          <w:sz w:val="24"/>
          <w:szCs w:val="24"/>
        </w:rPr>
        <w:t xml:space="preserve"> Majmonidesa, Jakóba </w:t>
      </w:r>
      <w:proofErr w:type="spellStart"/>
      <w:r w:rsidR="00704AE7" w:rsidRPr="00704AE7">
        <w:rPr>
          <w:rFonts w:ascii="Times New Roman" w:hAnsi="Times New Roman" w:cs="Times New Roman"/>
          <w:sz w:val="24"/>
          <w:szCs w:val="24"/>
        </w:rPr>
        <w:t>Aschera</w:t>
      </w:r>
      <w:proofErr w:type="spellEnd"/>
      <w:r w:rsidR="00704AE7" w:rsidRPr="00704AE7">
        <w:rPr>
          <w:rFonts w:ascii="Times New Roman" w:hAnsi="Times New Roman" w:cs="Times New Roman"/>
          <w:sz w:val="24"/>
          <w:szCs w:val="24"/>
        </w:rPr>
        <w:t xml:space="preserve"> i Józefa Karo)</w:t>
      </w:r>
      <w:r w:rsidR="00704AE7">
        <w:rPr>
          <w:rFonts w:ascii="Times New Roman" w:hAnsi="Times New Roman" w:cs="Times New Roman"/>
          <w:sz w:val="24"/>
          <w:szCs w:val="24"/>
        </w:rPr>
        <w:t xml:space="preserve">. Tym samym </w:t>
      </w:r>
      <w:proofErr w:type="spellStart"/>
      <w:r w:rsidR="00704AE7">
        <w:rPr>
          <w:rFonts w:ascii="Times New Roman" w:hAnsi="Times New Roman" w:cs="Times New Roman"/>
          <w:sz w:val="24"/>
          <w:szCs w:val="24"/>
        </w:rPr>
        <w:t>Sombart</w:t>
      </w:r>
      <w:proofErr w:type="spellEnd"/>
      <w:r w:rsidR="00704AE7">
        <w:rPr>
          <w:rFonts w:ascii="Times New Roman" w:hAnsi="Times New Roman" w:cs="Times New Roman"/>
          <w:sz w:val="24"/>
          <w:szCs w:val="24"/>
        </w:rPr>
        <w:t xml:space="preserve"> rozbija protestancki monopol na przedsiębiorczość i jednocześnie udowadnia, że istnieje nie jedna</w:t>
      </w:r>
      <w:r w:rsidR="007D6427">
        <w:rPr>
          <w:rFonts w:ascii="Times New Roman" w:hAnsi="Times New Roman" w:cs="Times New Roman"/>
          <w:sz w:val="24"/>
          <w:szCs w:val="24"/>
        </w:rPr>
        <w:t>,</w:t>
      </w:r>
      <w:r w:rsidR="00704AE7">
        <w:rPr>
          <w:rFonts w:ascii="Times New Roman" w:hAnsi="Times New Roman" w:cs="Times New Roman"/>
          <w:sz w:val="24"/>
          <w:szCs w:val="24"/>
        </w:rPr>
        <w:t xml:space="preserve"> ale wile kultur przedsiębiorczości, a inicjatywa gospodarcza może znaleźć oparcie w rozmaitych wartościach. </w:t>
      </w:r>
    </w:p>
    <w:p w:rsidR="005C6FB5" w:rsidRPr="00D66AE4" w:rsidRDefault="00D66AE4" w:rsidP="00D66AE4">
      <w:pPr>
        <w:pStyle w:val="Bezodstpw"/>
        <w:spacing w:line="360" w:lineRule="auto"/>
        <w:ind w:firstLine="851"/>
        <w:jc w:val="both"/>
        <w:rPr>
          <w:rFonts w:ascii="Times New Roman" w:hAnsi="Times New Roman" w:cs="Times New Roman"/>
          <w:sz w:val="24"/>
          <w:szCs w:val="24"/>
        </w:rPr>
      </w:pPr>
      <w:r w:rsidRPr="00D66AE4">
        <w:rPr>
          <w:rFonts w:ascii="Times New Roman" w:hAnsi="Times New Roman" w:cs="Times New Roman"/>
          <w:sz w:val="24"/>
          <w:szCs w:val="24"/>
        </w:rPr>
        <w:lastRenderedPageBreak/>
        <w:t xml:space="preserve">Francuski </w:t>
      </w:r>
      <w:r>
        <w:rPr>
          <w:rFonts w:ascii="Times New Roman" w:hAnsi="Times New Roman" w:cs="Times New Roman"/>
          <w:sz w:val="24"/>
          <w:szCs w:val="24"/>
        </w:rPr>
        <w:t xml:space="preserve">intelektualista </w:t>
      </w:r>
      <w:proofErr w:type="spellStart"/>
      <w:r w:rsidRPr="00D66AE4">
        <w:rPr>
          <w:rFonts w:ascii="Times New Roman" w:hAnsi="Times New Roman" w:cs="Times New Roman"/>
          <w:sz w:val="24"/>
          <w:szCs w:val="24"/>
        </w:rPr>
        <w:t>Jacquess</w:t>
      </w:r>
      <w:proofErr w:type="spellEnd"/>
      <w:r w:rsidRPr="00D66AE4">
        <w:rPr>
          <w:rFonts w:ascii="Times New Roman" w:hAnsi="Times New Roman" w:cs="Times New Roman"/>
          <w:sz w:val="24"/>
          <w:szCs w:val="24"/>
        </w:rPr>
        <w:t xml:space="preserve"> </w:t>
      </w:r>
      <w:proofErr w:type="spellStart"/>
      <w:r w:rsidRPr="00D66AE4">
        <w:rPr>
          <w:rFonts w:ascii="Times New Roman" w:hAnsi="Times New Roman" w:cs="Times New Roman"/>
          <w:sz w:val="24"/>
          <w:szCs w:val="24"/>
        </w:rPr>
        <w:t>Attali</w:t>
      </w:r>
      <w:proofErr w:type="spellEnd"/>
      <w:r w:rsidR="002D36AF">
        <w:rPr>
          <w:rFonts w:ascii="Times New Roman" w:hAnsi="Times New Roman" w:cs="Times New Roman"/>
          <w:sz w:val="24"/>
          <w:szCs w:val="24"/>
        </w:rPr>
        <w:t xml:space="preserve"> (2003, s. 23-24)</w:t>
      </w:r>
      <w:r>
        <w:rPr>
          <w:rFonts w:ascii="Times New Roman" w:hAnsi="Times New Roman" w:cs="Times New Roman"/>
          <w:sz w:val="24"/>
          <w:szCs w:val="24"/>
        </w:rPr>
        <w:t xml:space="preserve"> istotę judaistycznego ducha kapitalizmu wyprowadza z biblijnej opowieści o wędrówce ludu </w:t>
      </w:r>
      <w:r w:rsidR="00433552">
        <w:rPr>
          <w:rFonts w:ascii="Times New Roman" w:hAnsi="Times New Roman" w:cs="Times New Roman"/>
          <w:sz w:val="24"/>
          <w:szCs w:val="24"/>
        </w:rPr>
        <w:t>przez pustynię</w:t>
      </w:r>
      <w:r>
        <w:rPr>
          <w:rFonts w:ascii="Times New Roman" w:hAnsi="Times New Roman" w:cs="Times New Roman"/>
          <w:sz w:val="24"/>
          <w:szCs w:val="24"/>
        </w:rPr>
        <w:t xml:space="preserve">. </w:t>
      </w:r>
      <w:r w:rsidR="00433552">
        <w:rPr>
          <w:rFonts w:ascii="Times New Roman" w:hAnsi="Times New Roman" w:cs="Times New Roman"/>
          <w:sz w:val="24"/>
          <w:szCs w:val="24"/>
        </w:rPr>
        <w:t>Opisuje on sytuacj</w:t>
      </w:r>
      <w:r w:rsidR="007D6427">
        <w:rPr>
          <w:rFonts w:ascii="Times New Roman" w:hAnsi="Times New Roman" w:cs="Times New Roman"/>
          <w:sz w:val="24"/>
          <w:szCs w:val="24"/>
        </w:rPr>
        <w:t>ę</w:t>
      </w:r>
      <w:r w:rsidR="00433552">
        <w:rPr>
          <w:rFonts w:ascii="Times New Roman" w:hAnsi="Times New Roman" w:cs="Times New Roman"/>
          <w:sz w:val="24"/>
          <w:szCs w:val="24"/>
        </w:rPr>
        <w:t xml:space="preserve">, w której strudzony wędrówką lud zdobywa się bunt w czasie nieobecności Mojżesza. Buduje on wówczas ze skradzionych z Egiptu kosztowności cielca i oddaje mu część. Rodzi się w ten sposób kult bogactwa dla niego samego, który nagle </w:t>
      </w:r>
      <w:r w:rsidR="007D6427">
        <w:rPr>
          <w:rFonts w:ascii="Times New Roman" w:hAnsi="Times New Roman" w:cs="Times New Roman"/>
          <w:sz w:val="24"/>
          <w:szCs w:val="24"/>
        </w:rPr>
        <w:t xml:space="preserve">zostaje </w:t>
      </w:r>
      <w:r w:rsidR="00433552">
        <w:rPr>
          <w:rFonts w:ascii="Times New Roman" w:hAnsi="Times New Roman" w:cs="Times New Roman"/>
          <w:sz w:val="24"/>
          <w:szCs w:val="24"/>
        </w:rPr>
        <w:t>przeryw</w:t>
      </w:r>
      <w:r w:rsidR="007D6427">
        <w:rPr>
          <w:rFonts w:ascii="Times New Roman" w:hAnsi="Times New Roman" w:cs="Times New Roman"/>
          <w:sz w:val="24"/>
          <w:szCs w:val="24"/>
        </w:rPr>
        <w:t>any</w:t>
      </w:r>
      <w:r w:rsidR="00433552">
        <w:rPr>
          <w:rFonts w:ascii="Times New Roman" w:hAnsi="Times New Roman" w:cs="Times New Roman"/>
          <w:sz w:val="24"/>
          <w:szCs w:val="24"/>
        </w:rPr>
        <w:t xml:space="preserve"> </w:t>
      </w:r>
      <w:r w:rsidR="007D6427">
        <w:rPr>
          <w:rFonts w:ascii="Times New Roman" w:hAnsi="Times New Roman" w:cs="Times New Roman"/>
          <w:sz w:val="24"/>
          <w:szCs w:val="24"/>
        </w:rPr>
        <w:t xml:space="preserve">przez </w:t>
      </w:r>
      <w:r w:rsidR="00433552">
        <w:rPr>
          <w:rFonts w:ascii="Times New Roman" w:hAnsi="Times New Roman" w:cs="Times New Roman"/>
          <w:sz w:val="24"/>
          <w:szCs w:val="24"/>
        </w:rPr>
        <w:t>powrót Mojżesza. Wówczas też dochodzi do przełomu światopoglądowego, a żydzi odbywają pierwszą lekcję ekonomii. W miejscu cielca pojawia się Prawo podyktowana przez Boga, które od tej pory zaczyna stanowić „ramę moralną” dla wszelkiej gospodarczej in</w:t>
      </w:r>
      <w:r w:rsidR="007D6427">
        <w:rPr>
          <w:rFonts w:ascii="Times New Roman" w:hAnsi="Times New Roman" w:cs="Times New Roman"/>
          <w:sz w:val="24"/>
          <w:szCs w:val="24"/>
        </w:rPr>
        <w:t>icjatywy. W miejscu złota są odtąd</w:t>
      </w:r>
      <w:r w:rsidR="00433552">
        <w:rPr>
          <w:rFonts w:ascii="Times New Roman" w:hAnsi="Times New Roman" w:cs="Times New Roman"/>
          <w:sz w:val="24"/>
          <w:szCs w:val="24"/>
        </w:rPr>
        <w:t xml:space="preserve"> wartości. </w:t>
      </w:r>
    </w:p>
    <w:p w:rsidR="005C6FB5" w:rsidRDefault="001E3846" w:rsidP="001E3846">
      <w:pPr>
        <w:pStyle w:val="Bezodstpw"/>
        <w:spacing w:line="360" w:lineRule="auto"/>
        <w:ind w:firstLine="927"/>
        <w:jc w:val="both"/>
        <w:rPr>
          <w:rFonts w:ascii="Times New Roman" w:hAnsi="Times New Roman" w:cs="Times New Roman"/>
          <w:sz w:val="24"/>
          <w:szCs w:val="24"/>
        </w:rPr>
      </w:pPr>
      <w:r w:rsidRPr="001E3846">
        <w:rPr>
          <w:rFonts w:ascii="Times New Roman" w:hAnsi="Times New Roman" w:cs="Times New Roman"/>
          <w:sz w:val="24"/>
          <w:szCs w:val="24"/>
        </w:rPr>
        <w:t xml:space="preserve">Werner </w:t>
      </w:r>
      <w:proofErr w:type="spellStart"/>
      <w:r>
        <w:rPr>
          <w:rFonts w:ascii="Times New Roman" w:hAnsi="Times New Roman" w:cs="Times New Roman"/>
          <w:sz w:val="24"/>
          <w:szCs w:val="24"/>
        </w:rPr>
        <w:t>Sombarat</w:t>
      </w:r>
      <w:proofErr w:type="spellEnd"/>
      <w:r>
        <w:rPr>
          <w:rFonts w:ascii="Times New Roman" w:hAnsi="Times New Roman" w:cs="Times New Roman"/>
          <w:sz w:val="24"/>
          <w:szCs w:val="24"/>
        </w:rPr>
        <w:t xml:space="preserve"> w polemicznej dyskusji z </w:t>
      </w:r>
      <w:proofErr w:type="spellStart"/>
      <w:r>
        <w:rPr>
          <w:rFonts w:ascii="Times New Roman" w:hAnsi="Times New Roman" w:cs="Times New Roman"/>
          <w:sz w:val="24"/>
          <w:szCs w:val="24"/>
        </w:rPr>
        <w:t>Maxem</w:t>
      </w:r>
      <w:proofErr w:type="spellEnd"/>
      <w:r>
        <w:rPr>
          <w:rFonts w:ascii="Times New Roman" w:hAnsi="Times New Roman" w:cs="Times New Roman"/>
          <w:sz w:val="24"/>
          <w:szCs w:val="24"/>
        </w:rPr>
        <w:t xml:space="preserve"> Weberem argumentuje nie tylko za silnym związkiem judaizmu z typową dla kapitalizmu przedsiębiorczością, ale również diagnozuje wysoki stopień aktywności gospodarczej i innowacyjnej </w:t>
      </w:r>
      <w:r w:rsidR="007D6427">
        <w:rPr>
          <w:rFonts w:ascii="Times New Roman" w:hAnsi="Times New Roman" w:cs="Times New Roman"/>
          <w:sz w:val="24"/>
          <w:szCs w:val="24"/>
        </w:rPr>
        <w:t>Ż</w:t>
      </w:r>
      <w:r>
        <w:rPr>
          <w:rFonts w:ascii="Times New Roman" w:hAnsi="Times New Roman" w:cs="Times New Roman"/>
          <w:sz w:val="24"/>
          <w:szCs w:val="24"/>
        </w:rPr>
        <w:t xml:space="preserve">ydów. Zdaniem </w:t>
      </w:r>
      <w:proofErr w:type="spellStart"/>
      <w:r>
        <w:rPr>
          <w:rFonts w:ascii="Times New Roman" w:hAnsi="Times New Roman" w:cs="Times New Roman"/>
          <w:sz w:val="24"/>
          <w:szCs w:val="24"/>
        </w:rPr>
        <w:t>Sombarta</w:t>
      </w:r>
      <w:proofErr w:type="spellEnd"/>
      <w:r>
        <w:rPr>
          <w:rFonts w:ascii="Times New Roman" w:hAnsi="Times New Roman" w:cs="Times New Roman"/>
          <w:sz w:val="24"/>
          <w:szCs w:val="24"/>
        </w:rPr>
        <w:t xml:space="preserve"> przedsiębiorczość stanowi nie tylko sposób na sprawdzenie „notowań” w oczach </w:t>
      </w:r>
      <w:r w:rsidR="001F3C0F">
        <w:rPr>
          <w:rFonts w:ascii="Times New Roman" w:hAnsi="Times New Roman" w:cs="Times New Roman"/>
          <w:sz w:val="24"/>
          <w:szCs w:val="24"/>
        </w:rPr>
        <w:t>B</w:t>
      </w:r>
      <w:r>
        <w:rPr>
          <w:rFonts w:ascii="Times New Roman" w:hAnsi="Times New Roman" w:cs="Times New Roman"/>
          <w:sz w:val="24"/>
          <w:szCs w:val="24"/>
        </w:rPr>
        <w:t xml:space="preserve">oga, ale również </w:t>
      </w:r>
      <w:r w:rsidR="001F3C0F">
        <w:rPr>
          <w:rFonts w:ascii="Times New Roman" w:hAnsi="Times New Roman" w:cs="Times New Roman"/>
          <w:sz w:val="24"/>
          <w:szCs w:val="24"/>
        </w:rPr>
        <w:t xml:space="preserve">jest </w:t>
      </w:r>
      <w:r>
        <w:rPr>
          <w:rFonts w:ascii="Times New Roman" w:hAnsi="Times New Roman" w:cs="Times New Roman"/>
          <w:sz w:val="24"/>
          <w:szCs w:val="24"/>
        </w:rPr>
        <w:t xml:space="preserve">zapisanym w prawie religijnym przykazaniem. </w:t>
      </w:r>
      <w:r w:rsidR="001F3C0F">
        <w:rPr>
          <w:rFonts w:ascii="Times New Roman" w:hAnsi="Times New Roman" w:cs="Times New Roman"/>
          <w:sz w:val="24"/>
          <w:szCs w:val="24"/>
        </w:rPr>
        <w:t>Z kolei zysk badacz ten interpretuje w kategorii stanu duszy</w:t>
      </w:r>
      <w:r w:rsidR="002D36AF">
        <w:rPr>
          <w:rFonts w:ascii="Times New Roman" w:hAnsi="Times New Roman" w:cs="Times New Roman"/>
          <w:sz w:val="24"/>
          <w:szCs w:val="24"/>
        </w:rPr>
        <w:t xml:space="preserve"> ( </w:t>
      </w:r>
      <w:proofErr w:type="spellStart"/>
      <w:r w:rsidR="002D36AF">
        <w:rPr>
          <w:rFonts w:ascii="Times New Roman" w:hAnsi="Times New Roman" w:cs="Times New Roman"/>
          <w:sz w:val="24"/>
          <w:szCs w:val="24"/>
        </w:rPr>
        <w:t>Sombart</w:t>
      </w:r>
      <w:proofErr w:type="spellEnd"/>
      <w:r w:rsidR="002D36AF">
        <w:rPr>
          <w:rFonts w:ascii="Times New Roman" w:hAnsi="Times New Roman" w:cs="Times New Roman"/>
          <w:sz w:val="24"/>
          <w:szCs w:val="24"/>
        </w:rPr>
        <w:t xml:space="preserve"> 2010, s.155)</w:t>
      </w:r>
      <w:r w:rsidR="001F3C0F">
        <w:rPr>
          <w:rFonts w:ascii="Times New Roman" w:hAnsi="Times New Roman" w:cs="Times New Roman"/>
          <w:sz w:val="24"/>
          <w:szCs w:val="24"/>
        </w:rPr>
        <w:t xml:space="preserve">. </w:t>
      </w:r>
    </w:p>
    <w:p w:rsidR="001F3C0F" w:rsidRDefault="001F3C0F" w:rsidP="001E3846">
      <w:pPr>
        <w:pStyle w:val="Bezodstpw"/>
        <w:spacing w:line="360" w:lineRule="auto"/>
        <w:ind w:firstLine="927"/>
        <w:jc w:val="both"/>
        <w:rPr>
          <w:rFonts w:ascii="Times New Roman" w:hAnsi="Times New Roman" w:cs="Times New Roman"/>
          <w:sz w:val="24"/>
          <w:szCs w:val="24"/>
        </w:rPr>
      </w:pPr>
      <w:r>
        <w:rPr>
          <w:rFonts w:ascii="Times New Roman" w:hAnsi="Times New Roman" w:cs="Times New Roman"/>
          <w:sz w:val="24"/>
          <w:szCs w:val="24"/>
        </w:rPr>
        <w:t>Związek między religią a aktywnością gospodarczą w przypadku Judaizmu zdaje się być szczególnie ważny, ponieważ „</w:t>
      </w:r>
      <w:r w:rsidRPr="001F3C0F">
        <w:rPr>
          <w:rFonts w:ascii="Times New Roman" w:hAnsi="Times New Roman" w:cs="Times New Roman"/>
          <w:sz w:val="24"/>
          <w:szCs w:val="24"/>
        </w:rPr>
        <w:t>religia była dla [Żydów] nie tylko sprawą niedzieli i świąt, ale przenikała całe życie codzienne, aż do najdrobniejszych szczegółów</w:t>
      </w:r>
      <w:r>
        <w:rPr>
          <w:rFonts w:ascii="Times New Roman" w:hAnsi="Times New Roman" w:cs="Times New Roman"/>
          <w:sz w:val="24"/>
          <w:szCs w:val="24"/>
        </w:rPr>
        <w:t>”</w:t>
      </w:r>
      <w:r w:rsidR="002D36AF">
        <w:rPr>
          <w:rFonts w:ascii="Times New Roman" w:hAnsi="Times New Roman" w:cs="Times New Roman"/>
          <w:sz w:val="24"/>
          <w:szCs w:val="24"/>
        </w:rPr>
        <w:t xml:space="preserve"> (</w:t>
      </w:r>
      <w:proofErr w:type="spellStart"/>
      <w:r w:rsidR="002D36AF">
        <w:rPr>
          <w:rFonts w:ascii="Times New Roman" w:hAnsi="Times New Roman" w:cs="Times New Roman"/>
          <w:sz w:val="24"/>
          <w:szCs w:val="24"/>
        </w:rPr>
        <w:t>Sombart</w:t>
      </w:r>
      <w:proofErr w:type="spellEnd"/>
      <w:r w:rsidR="002D36AF">
        <w:rPr>
          <w:rFonts w:ascii="Times New Roman" w:hAnsi="Times New Roman" w:cs="Times New Roman"/>
          <w:sz w:val="24"/>
          <w:szCs w:val="24"/>
        </w:rPr>
        <w:t xml:space="preserve"> 2010, s. 189)</w:t>
      </w:r>
      <w:r>
        <w:rPr>
          <w:rFonts w:ascii="Times New Roman" w:hAnsi="Times New Roman" w:cs="Times New Roman"/>
          <w:sz w:val="24"/>
          <w:szCs w:val="24"/>
        </w:rPr>
        <w:t xml:space="preserve">. Oznacza to, że </w:t>
      </w:r>
      <w:r w:rsidR="00574515">
        <w:rPr>
          <w:rFonts w:ascii="Times New Roman" w:hAnsi="Times New Roman" w:cs="Times New Roman"/>
          <w:sz w:val="24"/>
          <w:szCs w:val="24"/>
        </w:rPr>
        <w:t>zależność</w:t>
      </w:r>
      <w:r>
        <w:rPr>
          <w:rFonts w:ascii="Times New Roman" w:hAnsi="Times New Roman" w:cs="Times New Roman"/>
          <w:sz w:val="24"/>
          <w:szCs w:val="24"/>
        </w:rPr>
        <w:t xml:space="preserve"> t</w:t>
      </w:r>
      <w:r w:rsidR="00574515">
        <w:rPr>
          <w:rFonts w:ascii="Times New Roman" w:hAnsi="Times New Roman" w:cs="Times New Roman"/>
          <w:sz w:val="24"/>
          <w:szCs w:val="24"/>
        </w:rPr>
        <w:t>a</w:t>
      </w:r>
      <w:r w:rsidR="007D6427">
        <w:rPr>
          <w:rFonts w:ascii="Times New Roman" w:hAnsi="Times New Roman" w:cs="Times New Roman"/>
          <w:sz w:val="24"/>
          <w:szCs w:val="24"/>
        </w:rPr>
        <w:t xml:space="preserve"> </w:t>
      </w:r>
      <w:r>
        <w:rPr>
          <w:rFonts w:ascii="Times New Roman" w:hAnsi="Times New Roman" w:cs="Times New Roman"/>
          <w:sz w:val="24"/>
          <w:szCs w:val="24"/>
        </w:rPr>
        <w:t xml:space="preserve">nie jest </w:t>
      </w:r>
      <w:r w:rsidR="007D6427">
        <w:rPr>
          <w:rFonts w:ascii="Times New Roman" w:hAnsi="Times New Roman" w:cs="Times New Roman"/>
          <w:sz w:val="24"/>
          <w:szCs w:val="24"/>
        </w:rPr>
        <w:t xml:space="preserve">ani </w:t>
      </w:r>
      <w:r>
        <w:rPr>
          <w:rFonts w:ascii="Times New Roman" w:hAnsi="Times New Roman" w:cs="Times New Roman"/>
          <w:sz w:val="24"/>
          <w:szCs w:val="24"/>
        </w:rPr>
        <w:t>pozorn</w:t>
      </w:r>
      <w:r w:rsidR="00574515">
        <w:rPr>
          <w:rFonts w:ascii="Times New Roman" w:hAnsi="Times New Roman" w:cs="Times New Roman"/>
          <w:sz w:val="24"/>
          <w:szCs w:val="24"/>
        </w:rPr>
        <w:t>a</w:t>
      </w:r>
      <w:r>
        <w:rPr>
          <w:rFonts w:ascii="Times New Roman" w:hAnsi="Times New Roman" w:cs="Times New Roman"/>
          <w:sz w:val="24"/>
          <w:szCs w:val="24"/>
        </w:rPr>
        <w:t xml:space="preserve">, </w:t>
      </w:r>
      <w:r w:rsidR="007D6427">
        <w:rPr>
          <w:rFonts w:ascii="Times New Roman" w:hAnsi="Times New Roman" w:cs="Times New Roman"/>
          <w:sz w:val="24"/>
          <w:szCs w:val="24"/>
        </w:rPr>
        <w:t>ani</w:t>
      </w:r>
      <w:r>
        <w:rPr>
          <w:rFonts w:ascii="Times New Roman" w:hAnsi="Times New Roman" w:cs="Times New Roman"/>
          <w:sz w:val="24"/>
          <w:szCs w:val="24"/>
        </w:rPr>
        <w:t xml:space="preserve"> przypadkow</w:t>
      </w:r>
      <w:r w:rsidR="007D6427">
        <w:rPr>
          <w:rFonts w:ascii="Times New Roman" w:hAnsi="Times New Roman" w:cs="Times New Roman"/>
          <w:sz w:val="24"/>
          <w:szCs w:val="24"/>
        </w:rPr>
        <w:t>a</w:t>
      </w:r>
      <w:r>
        <w:rPr>
          <w:rFonts w:ascii="Times New Roman" w:hAnsi="Times New Roman" w:cs="Times New Roman"/>
          <w:sz w:val="24"/>
          <w:szCs w:val="24"/>
        </w:rPr>
        <w:t xml:space="preserve">. </w:t>
      </w:r>
      <w:r w:rsidR="00421F50">
        <w:rPr>
          <w:rFonts w:ascii="Times New Roman" w:hAnsi="Times New Roman" w:cs="Times New Roman"/>
          <w:sz w:val="24"/>
          <w:szCs w:val="24"/>
        </w:rPr>
        <w:t xml:space="preserve">Na czym jednak </w:t>
      </w:r>
      <w:r w:rsidR="00574515">
        <w:rPr>
          <w:rFonts w:ascii="Times New Roman" w:hAnsi="Times New Roman" w:cs="Times New Roman"/>
          <w:sz w:val="24"/>
          <w:szCs w:val="24"/>
        </w:rPr>
        <w:t xml:space="preserve">dokładnie </w:t>
      </w:r>
      <w:r w:rsidR="00421F50">
        <w:rPr>
          <w:rFonts w:ascii="Times New Roman" w:hAnsi="Times New Roman" w:cs="Times New Roman"/>
          <w:sz w:val="24"/>
          <w:szCs w:val="24"/>
        </w:rPr>
        <w:t>polega</w:t>
      </w:r>
      <w:r w:rsidR="002D36AF">
        <w:rPr>
          <w:rFonts w:ascii="Times New Roman" w:hAnsi="Times New Roman" w:cs="Times New Roman"/>
          <w:sz w:val="24"/>
          <w:szCs w:val="24"/>
        </w:rPr>
        <w:t xml:space="preserve">? </w:t>
      </w:r>
      <w:proofErr w:type="spellStart"/>
      <w:r w:rsidR="002D36AF">
        <w:rPr>
          <w:rFonts w:ascii="Times New Roman" w:hAnsi="Times New Roman" w:cs="Times New Roman"/>
          <w:sz w:val="24"/>
          <w:szCs w:val="24"/>
        </w:rPr>
        <w:t>Sombart</w:t>
      </w:r>
      <w:proofErr w:type="spellEnd"/>
      <w:r w:rsidR="00574515">
        <w:rPr>
          <w:rFonts w:ascii="Times New Roman" w:hAnsi="Times New Roman" w:cs="Times New Roman"/>
          <w:sz w:val="24"/>
          <w:szCs w:val="24"/>
        </w:rPr>
        <w:t xml:space="preserve"> </w:t>
      </w:r>
      <w:r w:rsidR="002D36AF">
        <w:rPr>
          <w:rFonts w:ascii="Times New Roman" w:hAnsi="Times New Roman" w:cs="Times New Roman"/>
          <w:sz w:val="24"/>
          <w:szCs w:val="24"/>
        </w:rPr>
        <w:t xml:space="preserve">(2012, s. 214) przekonuje, </w:t>
      </w:r>
      <w:r w:rsidR="00574515">
        <w:rPr>
          <w:rFonts w:ascii="Times New Roman" w:hAnsi="Times New Roman" w:cs="Times New Roman"/>
          <w:sz w:val="24"/>
          <w:szCs w:val="24"/>
        </w:rPr>
        <w:t xml:space="preserve">że </w:t>
      </w:r>
      <w:r w:rsidR="00574515" w:rsidRPr="00574515">
        <w:rPr>
          <w:rFonts w:ascii="Times New Roman" w:hAnsi="Times New Roman" w:cs="Times New Roman"/>
          <w:sz w:val="24"/>
          <w:szCs w:val="24"/>
        </w:rPr>
        <w:t>„wspólną cechą religii żydowskiej i kapitalizmu jest układanie życia według umowy</w:t>
      </w:r>
      <w:r w:rsidR="00574515">
        <w:rPr>
          <w:rFonts w:ascii="Times New Roman" w:hAnsi="Times New Roman" w:cs="Times New Roman"/>
          <w:sz w:val="24"/>
          <w:szCs w:val="24"/>
        </w:rPr>
        <w:t xml:space="preserve">”. Tradycja targowania się z Bogiem zawarta w świętych księgach wypracowuje nawyk ciągłego obmierzania korzyści, dając tym samym początek istocie obrachunkowej. Jednocześnie Judaizm </w:t>
      </w:r>
      <w:r w:rsidR="00A14092">
        <w:rPr>
          <w:rFonts w:ascii="Times New Roman" w:hAnsi="Times New Roman" w:cs="Times New Roman"/>
          <w:sz w:val="24"/>
          <w:szCs w:val="24"/>
        </w:rPr>
        <w:t xml:space="preserve">mobilizuje do gromadzenia dobytku, gdyż majętność stanowi dowód na błogosławieństwo Pana. W rezultacie bogacenie staje się formą świątobliwości, a jego zdobywanie formą moralitetu. Za sprawą teologii rabinicznej postać Żyda staje się </w:t>
      </w:r>
      <w:proofErr w:type="spellStart"/>
      <w:r w:rsidR="00A14092" w:rsidRPr="00A14092">
        <w:rPr>
          <w:rFonts w:ascii="Times New Roman" w:hAnsi="Times New Roman" w:cs="Times New Roman"/>
          <w:i/>
          <w:sz w:val="24"/>
          <w:szCs w:val="24"/>
        </w:rPr>
        <w:t>spiritus</w:t>
      </w:r>
      <w:proofErr w:type="spellEnd"/>
      <w:r w:rsidR="00A14092" w:rsidRPr="00A14092">
        <w:rPr>
          <w:rFonts w:ascii="Times New Roman" w:hAnsi="Times New Roman" w:cs="Times New Roman"/>
          <w:i/>
          <w:sz w:val="24"/>
          <w:szCs w:val="24"/>
        </w:rPr>
        <w:t xml:space="preserve"> </w:t>
      </w:r>
      <w:r w:rsidR="00A14092">
        <w:rPr>
          <w:rFonts w:ascii="Times New Roman" w:hAnsi="Times New Roman" w:cs="Times New Roman"/>
          <w:sz w:val="24"/>
          <w:szCs w:val="24"/>
        </w:rPr>
        <w:t xml:space="preserve"> </w:t>
      </w:r>
      <w:r w:rsidR="00A14092" w:rsidRPr="00A14092">
        <w:rPr>
          <w:rFonts w:ascii="Times New Roman" w:hAnsi="Times New Roman" w:cs="Times New Roman"/>
          <w:i/>
          <w:sz w:val="24"/>
          <w:szCs w:val="24"/>
        </w:rPr>
        <w:t>movens</w:t>
      </w:r>
      <w:r w:rsidR="00A14092">
        <w:rPr>
          <w:rFonts w:ascii="Times New Roman" w:hAnsi="Times New Roman" w:cs="Times New Roman"/>
          <w:sz w:val="24"/>
          <w:szCs w:val="24"/>
        </w:rPr>
        <w:t xml:space="preserve"> rozwoju </w:t>
      </w:r>
      <w:r w:rsidR="0002409D">
        <w:rPr>
          <w:rFonts w:ascii="Times New Roman" w:hAnsi="Times New Roman" w:cs="Times New Roman"/>
          <w:sz w:val="24"/>
          <w:szCs w:val="24"/>
        </w:rPr>
        <w:t xml:space="preserve">gospodarczego Europy, a </w:t>
      </w:r>
      <w:r w:rsidR="007D6427">
        <w:rPr>
          <w:rFonts w:ascii="Times New Roman" w:hAnsi="Times New Roman" w:cs="Times New Roman"/>
          <w:sz w:val="24"/>
          <w:szCs w:val="24"/>
        </w:rPr>
        <w:t>T</w:t>
      </w:r>
      <w:r w:rsidR="0002409D">
        <w:rPr>
          <w:rFonts w:ascii="Times New Roman" w:hAnsi="Times New Roman" w:cs="Times New Roman"/>
          <w:sz w:val="24"/>
          <w:szCs w:val="24"/>
        </w:rPr>
        <w:t xml:space="preserve">almud </w:t>
      </w:r>
      <w:r w:rsidR="007D6427">
        <w:rPr>
          <w:rFonts w:ascii="Times New Roman" w:hAnsi="Times New Roman" w:cs="Times New Roman"/>
          <w:sz w:val="24"/>
          <w:szCs w:val="24"/>
        </w:rPr>
        <w:t>daje się określić</w:t>
      </w:r>
      <w:r w:rsidR="0002409D">
        <w:rPr>
          <w:rFonts w:ascii="Times New Roman" w:hAnsi="Times New Roman" w:cs="Times New Roman"/>
          <w:sz w:val="24"/>
          <w:szCs w:val="24"/>
        </w:rPr>
        <w:t xml:space="preserve"> „Biblią dla bogatych”. Jego zapisy jednak nie tylko mobilizują do zdobywania bogactwa, ale również ordynują sposób jego rozporządzania. Majątek nie może być nigdy celem samym w sobie, </w:t>
      </w:r>
      <w:r w:rsidR="0002409D" w:rsidRPr="0002409D">
        <w:rPr>
          <w:rFonts w:ascii="Times New Roman" w:hAnsi="Times New Roman" w:cs="Times New Roman"/>
          <w:sz w:val="24"/>
          <w:szCs w:val="24"/>
        </w:rPr>
        <w:t>„[rodzi potrzebę] przekraczania samego siebie, która nie ma granic”</w:t>
      </w:r>
      <w:r w:rsidR="002D36AF">
        <w:rPr>
          <w:rFonts w:ascii="Times New Roman" w:hAnsi="Times New Roman" w:cs="Times New Roman"/>
          <w:sz w:val="24"/>
          <w:szCs w:val="24"/>
        </w:rPr>
        <w:t>( Atali 2003, s. 87)</w:t>
      </w:r>
      <w:r w:rsidR="0002409D">
        <w:rPr>
          <w:rFonts w:ascii="Times New Roman" w:hAnsi="Times New Roman" w:cs="Times New Roman"/>
          <w:sz w:val="24"/>
          <w:szCs w:val="24"/>
        </w:rPr>
        <w:t>.</w:t>
      </w:r>
    </w:p>
    <w:p w:rsidR="0002409D" w:rsidRDefault="0002409D" w:rsidP="001E3846">
      <w:pPr>
        <w:pStyle w:val="Bezodstpw"/>
        <w:spacing w:line="360" w:lineRule="auto"/>
        <w:ind w:firstLine="927"/>
        <w:jc w:val="both"/>
        <w:rPr>
          <w:rFonts w:ascii="Times New Roman" w:hAnsi="Times New Roman" w:cs="Times New Roman"/>
          <w:sz w:val="24"/>
          <w:szCs w:val="24"/>
        </w:rPr>
      </w:pPr>
      <w:r>
        <w:rPr>
          <w:rFonts w:ascii="Times New Roman" w:hAnsi="Times New Roman" w:cs="Times New Roman"/>
          <w:sz w:val="24"/>
          <w:szCs w:val="24"/>
        </w:rPr>
        <w:t>Przedsiębiorczość Żydów jest również wspomagana za sprawą specyficznej sytuacji społecznej i etniczna plemienia Dawidowego. R</w:t>
      </w:r>
      <w:r w:rsidRPr="0002409D">
        <w:rPr>
          <w:rFonts w:ascii="Times New Roman" w:hAnsi="Times New Roman" w:cs="Times New Roman"/>
          <w:sz w:val="24"/>
          <w:szCs w:val="24"/>
        </w:rPr>
        <w:t xml:space="preserve">ozproszenie w przestrzeni, obcość, </w:t>
      </w:r>
      <w:proofErr w:type="spellStart"/>
      <w:r w:rsidRPr="0002409D">
        <w:rPr>
          <w:rFonts w:ascii="Times New Roman" w:hAnsi="Times New Roman" w:cs="Times New Roman"/>
          <w:sz w:val="24"/>
          <w:szCs w:val="24"/>
        </w:rPr>
        <w:t>półobywatelskość</w:t>
      </w:r>
      <w:proofErr w:type="spellEnd"/>
      <w:r w:rsidRPr="0002409D">
        <w:rPr>
          <w:rFonts w:ascii="Times New Roman" w:hAnsi="Times New Roman" w:cs="Times New Roman"/>
          <w:sz w:val="24"/>
          <w:szCs w:val="24"/>
        </w:rPr>
        <w:t xml:space="preserve"> i zamożność</w:t>
      </w:r>
      <w:r>
        <w:rPr>
          <w:rFonts w:ascii="Times New Roman" w:hAnsi="Times New Roman" w:cs="Times New Roman"/>
          <w:sz w:val="24"/>
          <w:szCs w:val="24"/>
        </w:rPr>
        <w:t xml:space="preserve"> to czynniki, które budują wyjątkową solidarność i więź</w:t>
      </w:r>
      <w:r w:rsidR="007D6427">
        <w:rPr>
          <w:rFonts w:ascii="Times New Roman" w:hAnsi="Times New Roman" w:cs="Times New Roman"/>
          <w:sz w:val="24"/>
          <w:szCs w:val="24"/>
        </w:rPr>
        <w:t xml:space="preserve"> oraz</w:t>
      </w:r>
      <w:r>
        <w:rPr>
          <w:rFonts w:ascii="Times New Roman" w:hAnsi="Times New Roman" w:cs="Times New Roman"/>
          <w:sz w:val="24"/>
          <w:szCs w:val="24"/>
        </w:rPr>
        <w:t xml:space="preserve"> </w:t>
      </w:r>
      <w:r>
        <w:rPr>
          <w:rFonts w:ascii="Times New Roman" w:hAnsi="Times New Roman" w:cs="Times New Roman"/>
          <w:sz w:val="24"/>
          <w:szCs w:val="24"/>
        </w:rPr>
        <w:lastRenderedPageBreak/>
        <w:t>przyczyniają się do wykreowania osobliwej kultury przedsiębiorczości</w:t>
      </w:r>
      <w:r w:rsidR="002D36AF">
        <w:rPr>
          <w:rFonts w:ascii="Times New Roman" w:hAnsi="Times New Roman" w:cs="Times New Roman"/>
          <w:sz w:val="24"/>
          <w:szCs w:val="24"/>
        </w:rPr>
        <w:t xml:space="preserve"> (</w:t>
      </w:r>
      <w:proofErr w:type="spellStart"/>
      <w:r w:rsidR="002D36AF">
        <w:rPr>
          <w:rFonts w:ascii="Times New Roman" w:hAnsi="Times New Roman" w:cs="Times New Roman"/>
          <w:sz w:val="24"/>
          <w:szCs w:val="24"/>
        </w:rPr>
        <w:t>Sombart</w:t>
      </w:r>
      <w:proofErr w:type="spellEnd"/>
      <w:r w:rsidR="002D36AF">
        <w:rPr>
          <w:rFonts w:ascii="Times New Roman" w:hAnsi="Times New Roman" w:cs="Times New Roman"/>
          <w:sz w:val="24"/>
          <w:szCs w:val="24"/>
        </w:rPr>
        <w:t xml:space="preserve"> 2010, s.166-172)</w:t>
      </w:r>
      <w:r>
        <w:rPr>
          <w:rFonts w:ascii="Times New Roman" w:hAnsi="Times New Roman" w:cs="Times New Roman"/>
          <w:sz w:val="24"/>
          <w:szCs w:val="24"/>
        </w:rPr>
        <w:t xml:space="preserve">. </w:t>
      </w:r>
    </w:p>
    <w:p w:rsidR="005C6FB5" w:rsidRDefault="00FF44BF" w:rsidP="007D6427">
      <w:pPr>
        <w:pStyle w:val="Bezodstpw"/>
        <w:spacing w:line="360" w:lineRule="auto"/>
        <w:ind w:firstLine="927"/>
        <w:jc w:val="both"/>
        <w:rPr>
          <w:rFonts w:ascii="Times New Roman" w:hAnsi="Times New Roman" w:cs="Times New Roman"/>
          <w:sz w:val="24"/>
          <w:szCs w:val="24"/>
        </w:rPr>
      </w:pPr>
      <w:r>
        <w:rPr>
          <w:rFonts w:ascii="Times New Roman" w:hAnsi="Times New Roman" w:cs="Times New Roman"/>
          <w:sz w:val="24"/>
          <w:szCs w:val="24"/>
        </w:rPr>
        <w:t>Idąc tropem czynników społeczno-kulturowych</w:t>
      </w:r>
      <w:r w:rsidR="007D64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Sombart</w:t>
      </w:r>
      <w:proofErr w:type="spellEnd"/>
      <w:r>
        <w:rPr>
          <w:rFonts w:ascii="Times New Roman" w:hAnsi="Times New Roman" w:cs="Times New Roman"/>
          <w:sz w:val="24"/>
          <w:szCs w:val="24"/>
        </w:rPr>
        <w:t xml:space="preserve"> prócz Żydów wskazuje jeszcze inny „naród wybrany do kapitalizmu”. Są nim Amerykanie, u których przedsiębiorczość rozwija się na kanwie ideologii sukcesu, demokracji, dumy narodowej, wiary w awans społeczno-ekonomiczny i zapał „kolonizatora” do podbijania świata. Pozbawieni balastu europejskości Amerykanie ostatecznie formułują świecki kodeks wartości w oparciu o </w:t>
      </w:r>
      <w:r w:rsidRPr="00FF44BF">
        <w:rPr>
          <w:rFonts w:ascii="Times New Roman" w:hAnsi="Times New Roman" w:cs="Times New Roman"/>
          <w:i/>
          <w:sz w:val="24"/>
          <w:szCs w:val="24"/>
        </w:rPr>
        <w:t xml:space="preserve">amerykan </w:t>
      </w:r>
      <w:proofErr w:type="spellStart"/>
      <w:r w:rsidRPr="00FF44BF">
        <w:rPr>
          <w:rFonts w:ascii="Times New Roman" w:hAnsi="Times New Roman" w:cs="Times New Roman"/>
          <w:i/>
          <w:sz w:val="24"/>
          <w:szCs w:val="24"/>
        </w:rPr>
        <w:t>dream</w:t>
      </w:r>
      <w:proofErr w:type="spellEnd"/>
      <w:r w:rsidRPr="00FF44BF">
        <w:rPr>
          <w:rFonts w:ascii="Times New Roman" w:hAnsi="Times New Roman" w:cs="Times New Roman"/>
          <w:sz w:val="24"/>
          <w:szCs w:val="24"/>
        </w:rPr>
        <w:t xml:space="preserve">, </w:t>
      </w:r>
      <w:r>
        <w:rPr>
          <w:rFonts w:ascii="Times New Roman" w:hAnsi="Times New Roman" w:cs="Times New Roman"/>
          <w:sz w:val="24"/>
          <w:szCs w:val="24"/>
        </w:rPr>
        <w:t>śnie o możliwości przekroczenia siebie</w:t>
      </w:r>
      <w:r w:rsidR="002D36AF">
        <w:rPr>
          <w:rFonts w:ascii="Times New Roman" w:hAnsi="Times New Roman" w:cs="Times New Roman"/>
          <w:sz w:val="24"/>
          <w:szCs w:val="24"/>
        </w:rPr>
        <w:t xml:space="preserve"> (</w:t>
      </w:r>
      <w:proofErr w:type="spellStart"/>
      <w:r w:rsidR="002D36AF">
        <w:rPr>
          <w:rFonts w:ascii="Times New Roman" w:hAnsi="Times New Roman" w:cs="Times New Roman"/>
          <w:sz w:val="24"/>
          <w:szCs w:val="24"/>
        </w:rPr>
        <w:t>Sombart</w:t>
      </w:r>
      <w:proofErr w:type="spellEnd"/>
      <w:r w:rsidR="002D36AF">
        <w:rPr>
          <w:rFonts w:ascii="Times New Roman" w:hAnsi="Times New Roman" w:cs="Times New Roman"/>
          <w:sz w:val="24"/>
          <w:szCs w:val="24"/>
        </w:rPr>
        <w:t xml:space="preserve"> 2004, s.120-135)</w:t>
      </w:r>
      <w:r>
        <w:rPr>
          <w:rFonts w:ascii="Times New Roman" w:hAnsi="Times New Roman" w:cs="Times New Roman"/>
          <w:sz w:val="24"/>
          <w:szCs w:val="24"/>
        </w:rPr>
        <w:t xml:space="preserve">. W ten sposób okazuje się raz jeszcze, że przedsiębiorczość nie jest kwestią wyłącznie obrachunkowych umiejętności. Jest </w:t>
      </w:r>
      <w:r w:rsidR="00274282">
        <w:rPr>
          <w:rFonts w:ascii="Times New Roman" w:hAnsi="Times New Roman" w:cs="Times New Roman"/>
          <w:sz w:val="24"/>
          <w:szCs w:val="24"/>
        </w:rPr>
        <w:t>za to wytworem</w:t>
      </w:r>
      <w:r>
        <w:rPr>
          <w:rFonts w:ascii="Times New Roman" w:hAnsi="Times New Roman" w:cs="Times New Roman"/>
          <w:sz w:val="24"/>
          <w:szCs w:val="24"/>
        </w:rPr>
        <w:t xml:space="preserve"> kultury, </w:t>
      </w:r>
      <w:r w:rsidR="00274282">
        <w:rPr>
          <w:rFonts w:ascii="Times New Roman" w:hAnsi="Times New Roman" w:cs="Times New Roman"/>
          <w:sz w:val="24"/>
          <w:szCs w:val="24"/>
        </w:rPr>
        <w:t xml:space="preserve">efektem i miarą przyswojonych przez jednostkę w drodze socjalizacji wartości. </w:t>
      </w:r>
      <w:r>
        <w:rPr>
          <w:rFonts w:ascii="Times New Roman" w:hAnsi="Times New Roman" w:cs="Times New Roman"/>
          <w:sz w:val="24"/>
          <w:szCs w:val="24"/>
        </w:rPr>
        <w:t xml:space="preserve"> </w:t>
      </w:r>
    </w:p>
    <w:p w:rsidR="00D24701" w:rsidRDefault="00D24701" w:rsidP="00FF44BF">
      <w:pPr>
        <w:pStyle w:val="Bezodstpw"/>
        <w:spacing w:line="360" w:lineRule="auto"/>
        <w:ind w:firstLine="851"/>
        <w:jc w:val="both"/>
        <w:rPr>
          <w:rFonts w:ascii="Times New Roman" w:hAnsi="Times New Roman" w:cs="Times New Roman"/>
          <w:sz w:val="24"/>
          <w:szCs w:val="24"/>
        </w:rPr>
      </w:pPr>
    </w:p>
    <w:p w:rsidR="00D24701" w:rsidRPr="00D24701" w:rsidRDefault="00D24701" w:rsidP="00D24701">
      <w:pPr>
        <w:pStyle w:val="Bezodstpw"/>
        <w:numPr>
          <w:ilvl w:val="0"/>
          <w:numId w:val="2"/>
        </w:numPr>
        <w:spacing w:line="360" w:lineRule="auto"/>
        <w:jc w:val="both"/>
        <w:rPr>
          <w:rFonts w:ascii="Times New Roman" w:hAnsi="Times New Roman" w:cs="Times New Roman"/>
          <w:b/>
          <w:sz w:val="24"/>
          <w:szCs w:val="24"/>
        </w:rPr>
      </w:pPr>
      <w:r w:rsidRPr="00D24701">
        <w:rPr>
          <w:rFonts w:ascii="Times New Roman" w:hAnsi="Times New Roman" w:cs="Times New Roman"/>
          <w:b/>
          <w:sz w:val="24"/>
          <w:szCs w:val="24"/>
        </w:rPr>
        <w:t>Przedsiębiorczość a system społeczny</w:t>
      </w:r>
      <w:r w:rsidR="00E53489">
        <w:rPr>
          <w:rFonts w:ascii="Times New Roman" w:hAnsi="Times New Roman" w:cs="Times New Roman"/>
          <w:b/>
          <w:sz w:val="24"/>
          <w:szCs w:val="24"/>
        </w:rPr>
        <w:t xml:space="preserve">. </w:t>
      </w:r>
      <w:r w:rsidRPr="00D24701">
        <w:rPr>
          <w:rFonts w:ascii="Times New Roman" w:hAnsi="Times New Roman" w:cs="Times New Roman"/>
          <w:b/>
          <w:sz w:val="24"/>
          <w:szCs w:val="24"/>
        </w:rPr>
        <w:t xml:space="preserve"> </w:t>
      </w:r>
    </w:p>
    <w:p w:rsidR="00D24701" w:rsidRDefault="00D24701" w:rsidP="00D24701">
      <w:pPr>
        <w:pStyle w:val="Bezodstpw"/>
        <w:spacing w:line="360" w:lineRule="auto"/>
        <w:ind w:left="720"/>
        <w:jc w:val="both"/>
        <w:rPr>
          <w:rFonts w:ascii="Times New Roman" w:hAnsi="Times New Roman" w:cs="Times New Roman"/>
          <w:sz w:val="24"/>
          <w:szCs w:val="24"/>
        </w:rPr>
      </w:pPr>
    </w:p>
    <w:p w:rsidR="00D24701" w:rsidRDefault="00D24701" w:rsidP="00D24701">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Postawione przez Webera i </w:t>
      </w:r>
      <w:proofErr w:type="spellStart"/>
      <w:r>
        <w:rPr>
          <w:rFonts w:ascii="Times New Roman" w:hAnsi="Times New Roman" w:cs="Times New Roman"/>
          <w:sz w:val="24"/>
          <w:szCs w:val="24"/>
        </w:rPr>
        <w:t>Sombarta</w:t>
      </w:r>
      <w:proofErr w:type="spellEnd"/>
      <w:r>
        <w:rPr>
          <w:rFonts w:ascii="Times New Roman" w:hAnsi="Times New Roman" w:cs="Times New Roman"/>
          <w:sz w:val="24"/>
          <w:szCs w:val="24"/>
        </w:rPr>
        <w:t xml:space="preserve"> tezy stają się punktem wyjścia do rozważania związku między przedsiębiorczością a systemem społecznym. Kategoria systemu pozwala jeszcze </w:t>
      </w:r>
      <w:r w:rsidR="00DE3AB3">
        <w:rPr>
          <w:rFonts w:ascii="Times New Roman" w:hAnsi="Times New Roman" w:cs="Times New Roman"/>
          <w:sz w:val="24"/>
          <w:szCs w:val="24"/>
        </w:rPr>
        <w:t>dobitniej</w:t>
      </w:r>
      <w:r>
        <w:rPr>
          <w:rFonts w:ascii="Times New Roman" w:hAnsi="Times New Roman" w:cs="Times New Roman"/>
          <w:sz w:val="24"/>
          <w:szCs w:val="24"/>
        </w:rPr>
        <w:t xml:space="preserve"> wyeksponowa</w:t>
      </w:r>
      <w:r w:rsidR="00DE3AB3">
        <w:rPr>
          <w:rFonts w:ascii="Times New Roman" w:hAnsi="Times New Roman" w:cs="Times New Roman"/>
          <w:sz w:val="24"/>
          <w:szCs w:val="24"/>
        </w:rPr>
        <w:t>ć</w:t>
      </w:r>
      <w:r>
        <w:rPr>
          <w:rFonts w:ascii="Times New Roman" w:hAnsi="Times New Roman" w:cs="Times New Roman"/>
          <w:sz w:val="24"/>
          <w:szCs w:val="24"/>
        </w:rPr>
        <w:t xml:space="preserve"> poza</w:t>
      </w:r>
      <w:r w:rsidR="007D6427">
        <w:rPr>
          <w:rFonts w:ascii="Times New Roman" w:hAnsi="Times New Roman" w:cs="Times New Roman"/>
          <w:sz w:val="24"/>
          <w:szCs w:val="24"/>
        </w:rPr>
        <w:t>-</w:t>
      </w:r>
      <w:r w:rsidR="00DE3AB3">
        <w:rPr>
          <w:rFonts w:ascii="Times New Roman" w:hAnsi="Times New Roman" w:cs="Times New Roman"/>
          <w:sz w:val="24"/>
          <w:szCs w:val="24"/>
        </w:rPr>
        <w:t>instrumentalnie</w:t>
      </w:r>
      <w:r>
        <w:rPr>
          <w:rFonts w:ascii="Times New Roman" w:hAnsi="Times New Roman" w:cs="Times New Roman"/>
          <w:sz w:val="24"/>
          <w:szCs w:val="24"/>
        </w:rPr>
        <w:t xml:space="preserve"> uwarunkowa</w:t>
      </w:r>
      <w:r w:rsidR="00DE3AB3">
        <w:rPr>
          <w:rFonts w:ascii="Times New Roman" w:hAnsi="Times New Roman" w:cs="Times New Roman"/>
          <w:sz w:val="24"/>
          <w:szCs w:val="24"/>
        </w:rPr>
        <w:t>nia</w:t>
      </w:r>
      <w:r>
        <w:rPr>
          <w:rFonts w:ascii="Times New Roman" w:hAnsi="Times New Roman" w:cs="Times New Roman"/>
          <w:sz w:val="24"/>
          <w:szCs w:val="24"/>
        </w:rPr>
        <w:t xml:space="preserve"> przedsiębiorczoś</w:t>
      </w:r>
      <w:r w:rsidR="007D6427">
        <w:rPr>
          <w:rFonts w:ascii="Times New Roman" w:hAnsi="Times New Roman" w:cs="Times New Roman"/>
          <w:sz w:val="24"/>
          <w:szCs w:val="24"/>
        </w:rPr>
        <w:t>ci. Te z kolei</w:t>
      </w:r>
      <w:r>
        <w:rPr>
          <w:rFonts w:ascii="Times New Roman" w:hAnsi="Times New Roman" w:cs="Times New Roman"/>
          <w:sz w:val="24"/>
          <w:szCs w:val="24"/>
        </w:rPr>
        <w:t xml:space="preserve"> stanowią przesłankę</w:t>
      </w:r>
      <w:r w:rsidR="00124CBC">
        <w:rPr>
          <w:rFonts w:ascii="Times New Roman" w:hAnsi="Times New Roman" w:cs="Times New Roman"/>
          <w:sz w:val="24"/>
          <w:szCs w:val="24"/>
        </w:rPr>
        <w:t>,</w:t>
      </w:r>
      <w:r>
        <w:rPr>
          <w:rFonts w:ascii="Times New Roman" w:hAnsi="Times New Roman" w:cs="Times New Roman"/>
          <w:sz w:val="24"/>
          <w:szCs w:val="24"/>
        </w:rPr>
        <w:t xml:space="preserve"> by o przedsiębiorczości dyskutować mając na uwadze nie tylko poziom i dopasowanie jakości kształcenia do warunków rynkowych, ale </w:t>
      </w:r>
      <w:r w:rsidR="00E41304">
        <w:rPr>
          <w:rFonts w:ascii="Times New Roman" w:hAnsi="Times New Roman" w:cs="Times New Roman"/>
          <w:sz w:val="24"/>
          <w:szCs w:val="24"/>
        </w:rPr>
        <w:t xml:space="preserve">również </w:t>
      </w:r>
      <w:r w:rsidR="007D6427">
        <w:rPr>
          <w:rFonts w:ascii="Times New Roman" w:hAnsi="Times New Roman" w:cs="Times New Roman"/>
          <w:sz w:val="24"/>
          <w:szCs w:val="24"/>
        </w:rPr>
        <w:t xml:space="preserve">uwzględniając </w:t>
      </w:r>
      <w:r w:rsidR="00E41304">
        <w:rPr>
          <w:rFonts w:ascii="Times New Roman" w:hAnsi="Times New Roman" w:cs="Times New Roman"/>
          <w:sz w:val="24"/>
          <w:szCs w:val="24"/>
        </w:rPr>
        <w:t>wartości służące</w:t>
      </w:r>
      <w:r w:rsidR="008B3114">
        <w:rPr>
          <w:rFonts w:ascii="Times New Roman" w:hAnsi="Times New Roman" w:cs="Times New Roman"/>
          <w:sz w:val="24"/>
          <w:szCs w:val="24"/>
        </w:rPr>
        <w:t xml:space="preserve"> podejmowaniu gospodarczych inicjatyw</w:t>
      </w:r>
      <w:r w:rsidR="00E41304">
        <w:rPr>
          <w:rFonts w:ascii="Times New Roman" w:hAnsi="Times New Roman" w:cs="Times New Roman"/>
          <w:sz w:val="24"/>
          <w:szCs w:val="24"/>
        </w:rPr>
        <w:t xml:space="preserve">. </w:t>
      </w:r>
    </w:p>
    <w:p w:rsidR="00DE3AB3" w:rsidRDefault="00DE3AB3" w:rsidP="00D24701">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System społeczny funkcjonuje w oparciu o swoją zasadę, którą </w:t>
      </w:r>
      <w:r w:rsidR="007E61E5">
        <w:rPr>
          <w:rFonts w:ascii="Times New Roman" w:hAnsi="Times New Roman" w:cs="Times New Roman"/>
          <w:sz w:val="24"/>
          <w:szCs w:val="24"/>
        </w:rPr>
        <w:t>o</w:t>
      </w:r>
      <w:r>
        <w:rPr>
          <w:rFonts w:ascii="Times New Roman" w:hAnsi="Times New Roman" w:cs="Times New Roman"/>
          <w:sz w:val="24"/>
          <w:szCs w:val="24"/>
        </w:rPr>
        <w:t>kreślają normy i wartości</w:t>
      </w:r>
      <w:r w:rsidR="007E61E5">
        <w:rPr>
          <w:rFonts w:ascii="Times New Roman" w:hAnsi="Times New Roman" w:cs="Times New Roman"/>
          <w:sz w:val="24"/>
          <w:szCs w:val="24"/>
        </w:rPr>
        <w:t>.</w:t>
      </w:r>
      <w:r>
        <w:rPr>
          <w:rFonts w:ascii="Times New Roman" w:hAnsi="Times New Roman" w:cs="Times New Roman"/>
          <w:sz w:val="24"/>
          <w:szCs w:val="24"/>
        </w:rPr>
        <w:t xml:space="preserve"> </w:t>
      </w:r>
      <w:r w:rsidR="007E61E5">
        <w:rPr>
          <w:rFonts w:ascii="Times New Roman" w:hAnsi="Times New Roman" w:cs="Times New Roman"/>
          <w:sz w:val="24"/>
          <w:szCs w:val="24"/>
        </w:rPr>
        <w:t>N</w:t>
      </w:r>
      <w:r>
        <w:rPr>
          <w:rFonts w:ascii="Times New Roman" w:hAnsi="Times New Roman" w:cs="Times New Roman"/>
          <w:sz w:val="24"/>
          <w:szCs w:val="24"/>
        </w:rPr>
        <w:t xml:space="preserve">a </w:t>
      </w:r>
      <w:r w:rsidR="007E61E5">
        <w:rPr>
          <w:rFonts w:ascii="Times New Roman" w:hAnsi="Times New Roman" w:cs="Times New Roman"/>
          <w:sz w:val="24"/>
          <w:szCs w:val="24"/>
        </w:rPr>
        <w:t xml:space="preserve">ich </w:t>
      </w:r>
      <w:r>
        <w:rPr>
          <w:rFonts w:ascii="Times New Roman" w:hAnsi="Times New Roman" w:cs="Times New Roman"/>
          <w:sz w:val="24"/>
          <w:szCs w:val="24"/>
        </w:rPr>
        <w:t xml:space="preserve">bazie formować się mogą systemy pro- lub ant- przedsiębiorcze; takie, które rozbudzają ducha przedsiębiorczości bądź też go tłumią. O charakterze przedsiębiorczej orientacji systemu decyduje </w:t>
      </w:r>
      <w:r w:rsidR="007E61E5">
        <w:rPr>
          <w:rFonts w:ascii="Times New Roman" w:hAnsi="Times New Roman" w:cs="Times New Roman"/>
          <w:sz w:val="24"/>
          <w:szCs w:val="24"/>
        </w:rPr>
        <w:t xml:space="preserve">ostatecznie </w:t>
      </w:r>
      <w:r>
        <w:rPr>
          <w:rFonts w:ascii="Times New Roman" w:hAnsi="Times New Roman" w:cs="Times New Roman"/>
          <w:sz w:val="24"/>
          <w:szCs w:val="24"/>
        </w:rPr>
        <w:t xml:space="preserve">jego kultura,  stanowiąca centrum </w:t>
      </w:r>
      <w:proofErr w:type="spellStart"/>
      <w:r>
        <w:rPr>
          <w:rFonts w:ascii="Times New Roman" w:hAnsi="Times New Roman" w:cs="Times New Roman"/>
          <w:sz w:val="24"/>
          <w:szCs w:val="24"/>
        </w:rPr>
        <w:t>akcjonormatywne</w:t>
      </w:r>
      <w:proofErr w:type="spellEnd"/>
      <w:r>
        <w:rPr>
          <w:rFonts w:ascii="Times New Roman" w:hAnsi="Times New Roman" w:cs="Times New Roman"/>
          <w:sz w:val="24"/>
          <w:szCs w:val="24"/>
        </w:rPr>
        <w:t xml:space="preserve"> społecznej całości. </w:t>
      </w:r>
    </w:p>
    <w:p w:rsidR="00E53489" w:rsidRPr="0002409D" w:rsidRDefault="007E61E5" w:rsidP="00E53489">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Michael Porter</w:t>
      </w:r>
      <w:r w:rsidR="002D36AF">
        <w:rPr>
          <w:rFonts w:ascii="Times New Roman" w:hAnsi="Times New Roman" w:cs="Times New Roman"/>
          <w:sz w:val="24"/>
          <w:szCs w:val="24"/>
        </w:rPr>
        <w:t xml:space="preserve"> (2003, s.59)</w:t>
      </w:r>
      <w:r>
        <w:rPr>
          <w:rFonts w:ascii="Times New Roman" w:hAnsi="Times New Roman" w:cs="Times New Roman"/>
          <w:sz w:val="24"/>
          <w:szCs w:val="24"/>
        </w:rPr>
        <w:t xml:space="preserve"> przekonuje, że „</w:t>
      </w:r>
      <w:r w:rsidRPr="007E61E5">
        <w:rPr>
          <w:rFonts w:ascii="Times New Roman" w:hAnsi="Times New Roman" w:cs="Times New Roman"/>
          <w:sz w:val="24"/>
          <w:szCs w:val="24"/>
        </w:rPr>
        <w:t>postawy, wartości i przekonania, które czasami określa się zbiorczym mianem &lt;kultura&gt; wywierają wpływ</w:t>
      </w:r>
      <w:r>
        <w:rPr>
          <w:rFonts w:ascii="Times New Roman" w:hAnsi="Times New Roman" w:cs="Times New Roman"/>
          <w:sz w:val="24"/>
          <w:szCs w:val="24"/>
        </w:rPr>
        <w:t xml:space="preserve"> </w:t>
      </w:r>
      <w:r w:rsidRPr="007E61E5">
        <w:rPr>
          <w:rFonts w:ascii="Times New Roman" w:hAnsi="Times New Roman" w:cs="Times New Roman"/>
          <w:sz w:val="24"/>
          <w:szCs w:val="24"/>
        </w:rPr>
        <w:t>na ludzkie zachowania i rozwój cywilizacyjny</w:t>
      </w:r>
      <w:r>
        <w:rPr>
          <w:rFonts w:ascii="Times New Roman" w:hAnsi="Times New Roman" w:cs="Times New Roman"/>
          <w:sz w:val="24"/>
          <w:szCs w:val="24"/>
        </w:rPr>
        <w:t xml:space="preserve">”. Przedsiębiorczości, zdaniem tego badacza, służy dominujące w danej kulturze podejście do dobrobytu. Tam gdzie promuje się aktywność jednostki, a bogacenie ma mocną społeczną legitymizację, tam przedsiębiorczość będzie się rozwijać. Gospodarcza inicjatywa nie lubi za to kontroli i przymusu, odgórnego i niezależnego od inicjatywy jednostki podziału dóbr. Z kolei Ronald </w:t>
      </w:r>
      <w:proofErr w:type="spellStart"/>
      <w:r>
        <w:rPr>
          <w:rFonts w:ascii="Times New Roman" w:hAnsi="Times New Roman" w:cs="Times New Roman"/>
          <w:sz w:val="24"/>
          <w:szCs w:val="24"/>
        </w:rPr>
        <w:t>Inglehart</w:t>
      </w:r>
      <w:proofErr w:type="spellEnd"/>
      <w:r w:rsidR="002D36AF">
        <w:rPr>
          <w:rFonts w:ascii="Times New Roman" w:hAnsi="Times New Roman" w:cs="Times New Roman"/>
          <w:sz w:val="24"/>
          <w:szCs w:val="24"/>
        </w:rPr>
        <w:t xml:space="preserve"> (2003, s. 146)</w:t>
      </w:r>
      <w:r w:rsidR="00AE6C9B">
        <w:rPr>
          <w:rFonts w:ascii="Times New Roman" w:hAnsi="Times New Roman" w:cs="Times New Roman"/>
          <w:sz w:val="24"/>
          <w:szCs w:val="24"/>
        </w:rPr>
        <w:t>,</w:t>
      </w:r>
      <w:r>
        <w:rPr>
          <w:rFonts w:ascii="Times New Roman" w:hAnsi="Times New Roman" w:cs="Times New Roman"/>
          <w:sz w:val="24"/>
          <w:szCs w:val="24"/>
        </w:rPr>
        <w:t xml:space="preserve"> </w:t>
      </w:r>
      <w:r w:rsidR="00AE6C9B">
        <w:rPr>
          <w:rFonts w:ascii="Times New Roman" w:hAnsi="Times New Roman" w:cs="Times New Roman"/>
          <w:sz w:val="24"/>
          <w:szCs w:val="24"/>
        </w:rPr>
        <w:t xml:space="preserve">polemizując z tezami </w:t>
      </w:r>
      <w:proofErr w:type="spellStart"/>
      <w:r w:rsidR="00AE6C9B">
        <w:rPr>
          <w:rFonts w:ascii="Times New Roman" w:hAnsi="Times New Roman" w:cs="Times New Roman"/>
          <w:sz w:val="24"/>
          <w:szCs w:val="24"/>
        </w:rPr>
        <w:t>weberystów</w:t>
      </w:r>
      <w:proofErr w:type="spellEnd"/>
      <w:r w:rsidR="00AE6C9B">
        <w:rPr>
          <w:rFonts w:ascii="Times New Roman" w:hAnsi="Times New Roman" w:cs="Times New Roman"/>
          <w:sz w:val="24"/>
          <w:szCs w:val="24"/>
        </w:rPr>
        <w:t xml:space="preserve"> stwierdza, że przedsiębiorczości służy nie trwanie przy tradycyjnych wartościach, ale im przeciwstawianie się. Badacz ten wskazuje przy tym kierunek </w:t>
      </w:r>
      <w:r w:rsidR="00FE4D93">
        <w:rPr>
          <w:rFonts w:ascii="Times New Roman" w:hAnsi="Times New Roman" w:cs="Times New Roman"/>
          <w:sz w:val="24"/>
          <w:szCs w:val="24"/>
        </w:rPr>
        <w:t>transferu</w:t>
      </w:r>
      <w:r w:rsidR="00AE6C9B">
        <w:rPr>
          <w:rFonts w:ascii="Times New Roman" w:hAnsi="Times New Roman" w:cs="Times New Roman"/>
          <w:sz w:val="24"/>
          <w:szCs w:val="24"/>
        </w:rPr>
        <w:t xml:space="preserve"> </w:t>
      </w:r>
      <w:r w:rsidR="00AE6C9B">
        <w:rPr>
          <w:rFonts w:ascii="Times New Roman" w:hAnsi="Times New Roman" w:cs="Times New Roman"/>
          <w:sz w:val="24"/>
          <w:szCs w:val="24"/>
        </w:rPr>
        <w:lastRenderedPageBreak/>
        <w:t xml:space="preserve">od wartości materialistycznych do </w:t>
      </w:r>
      <w:proofErr w:type="spellStart"/>
      <w:r w:rsidR="00AE6C9B">
        <w:rPr>
          <w:rFonts w:ascii="Times New Roman" w:hAnsi="Times New Roman" w:cs="Times New Roman"/>
          <w:sz w:val="24"/>
          <w:szCs w:val="24"/>
        </w:rPr>
        <w:t>postmaterialistycznych</w:t>
      </w:r>
      <w:proofErr w:type="spellEnd"/>
      <w:r w:rsidR="00FE4D93">
        <w:rPr>
          <w:rFonts w:ascii="Times New Roman" w:hAnsi="Times New Roman" w:cs="Times New Roman"/>
          <w:sz w:val="24"/>
          <w:szCs w:val="24"/>
        </w:rPr>
        <w:t>, co jest równoznaczne z przejściem kultur „bycia uzależnionym” do „bycia niezależnym”.</w:t>
      </w:r>
      <w:r w:rsidR="00AE6C9B">
        <w:rPr>
          <w:rFonts w:ascii="Times New Roman" w:hAnsi="Times New Roman" w:cs="Times New Roman"/>
          <w:sz w:val="24"/>
          <w:szCs w:val="24"/>
        </w:rPr>
        <w:t xml:space="preserve"> Indywidualn</w:t>
      </w:r>
      <w:r w:rsidR="00FE4D93">
        <w:rPr>
          <w:rFonts w:ascii="Times New Roman" w:hAnsi="Times New Roman" w:cs="Times New Roman"/>
          <w:sz w:val="24"/>
          <w:szCs w:val="24"/>
        </w:rPr>
        <w:t>ą</w:t>
      </w:r>
      <w:r w:rsidR="00AE6C9B">
        <w:rPr>
          <w:rFonts w:ascii="Times New Roman" w:hAnsi="Times New Roman" w:cs="Times New Roman"/>
          <w:sz w:val="24"/>
          <w:szCs w:val="24"/>
        </w:rPr>
        <w:t xml:space="preserve"> inicjatywę gospodarczą stymulują zdaniem </w:t>
      </w:r>
      <w:proofErr w:type="spellStart"/>
      <w:r w:rsidR="00FE4D93">
        <w:rPr>
          <w:rFonts w:ascii="Times New Roman" w:hAnsi="Times New Roman" w:cs="Times New Roman"/>
          <w:sz w:val="24"/>
          <w:szCs w:val="24"/>
        </w:rPr>
        <w:t>Ingleharta</w:t>
      </w:r>
      <w:proofErr w:type="spellEnd"/>
      <w:r w:rsidR="00FE4D93">
        <w:rPr>
          <w:rFonts w:ascii="Times New Roman" w:hAnsi="Times New Roman" w:cs="Times New Roman"/>
          <w:sz w:val="24"/>
          <w:szCs w:val="24"/>
        </w:rPr>
        <w:t xml:space="preserve"> </w:t>
      </w:r>
      <w:r w:rsidR="00AE6C9B">
        <w:rPr>
          <w:rFonts w:ascii="Times New Roman" w:hAnsi="Times New Roman" w:cs="Times New Roman"/>
          <w:sz w:val="24"/>
          <w:szCs w:val="24"/>
        </w:rPr>
        <w:t>wartości  ekspansji, mobilizujące do zdobywania i przekształcania świata</w:t>
      </w:r>
      <w:r w:rsidR="00124CBC">
        <w:rPr>
          <w:rFonts w:ascii="Times New Roman" w:hAnsi="Times New Roman" w:cs="Times New Roman"/>
          <w:sz w:val="24"/>
          <w:szCs w:val="24"/>
        </w:rPr>
        <w:t>.</w:t>
      </w:r>
      <w:r w:rsidR="00AE6C9B">
        <w:rPr>
          <w:rFonts w:ascii="Times New Roman" w:hAnsi="Times New Roman" w:cs="Times New Roman"/>
          <w:sz w:val="24"/>
          <w:szCs w:val="24"/>
        </w:rPr>
        <w:t xml:space="preserve"> </w:t>
      </w:r>
      <w:r w:rsidR="00124CBC">
        <w:rPr>
          <w:rFonts w:ascii="Times New Roman" w:hAnsi="Times New Roman" w:cs="Times New Roman"/>
          <w:sz w:val="24"/>
          <w:szCs w:val="24"/>
        </w:rPr>
        <w:t>Z</w:t>
      </w:r>
      <w:r w:rsidR="00AE6C9B">
        <w:rPr>
          <w:rFonts w:ascii="Times New Roman" w:hAnsi="Times New Roman" w:cs="Times New Roman"/>
          <w:sz w:val="24"/>
          <w:szCs w:val="24"/>
        </w:rPr>
        <w:t xml:space="preserve"> kolei barierą dla przedsiębiorczości są wartości przetrwania, skoncentrowane na pilnowaniu bezpieczeństwa i minimalizacji ryzyka. </w:t>
      </w:r>
    </w:p>
    <w:p w:rsidR="005C6FB5" w:rsidRPr="00124CBC" w:rsidRDefault="00124CBC" w:rsidP="00124CBC">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System społeczny zdolny jest więc do wykształcenia osobowości przychylnych bądź też wrogich przedsiębiorczości. </w:t>
      </w:r>
      <w:r w:rsidR="00E53489" w:rsidRPr="00E53489">
        <w:rPr>
          <w:rFonts w:ascii="Times New Roman" w:hAnsi="Times New Roman" w:cs="Times New Roman"/>
          <w:sz w:val="24"/>
          <w:szCs w:val="24"/>
        </w:rPr>
        <w:t xml:space="preserve">David </w:t>
      </w:r>
      <w:proofErr w:type="spellStart"/>
      <w:r w:rsidR="00E53489" w:rsidRPr="00E53489">
        <w:rPr>
          <w:rFonts w:ascii="Times New Roman" w:hAnsi="Times New Roman" w:cs="Times New Roman"/>
          <w:sz w:val="24"/>
          <w:szCs w:val="24"/>
        </w:rPr>
        <w:t>McClleland</w:t>
      </w:r>
      <w:proofErr w:type="spellEnd"/>
      <w:r w:rsidR="002D36AF">
        <w:rPr>
          <w:rFonts w:ascii="Times New Roman" w:hAnsi="Times New Roman" w:cs="Times New Roman"/>
          <w:sz w:val="24"/>
          <w:szCs w:val="24"/>
        </w:rPr>
        <w:t xml:space="preserve"> (1961)</w:t>
      </w:r>
      <w:r w:rsidR="00E53489" w:rsidRPr="00E53489">
        <w:rPr>
          <w:rFonts w:ascii="Times New Roman" w:hAnsi="Times New Roman" w:cs="Times New Roman"/>
          <w:sz w:val="24"/>
          <w:szCs w:val="24"/>
        </w:rPr>
        <w:t xml:space="preserve"> </w:t>
      </w:r>
      <w:r w:rsidR="00E53489">
        <w:rPr>
          <w:rFonts w:ascii="Times New Roman" w:hAnsi="Times New Roman" w:cs="Times New Roman"/>
          <w:sz w:val="24"/>
          <w:szCs w:val="24"/>
        </w:rPr>
        <w:t>dowodzi, ze jest to możliwe za sprawą wykształcenia odpowiedniego typu motywacji</w:t>
      </w:r>
      <w:r>
        <w:rPr>
          <w:rFonts w:ascii="Times New Roman" w:hAnsi="Times New Roman" w:cs="Times New Roman"/>
          <w:sz w:val="24"/>
          <w:szCs w:val="24"/>
        </w:rPr>
        <w:t>. Badacz</w:t>
      </w:r>
      <w:r w:rsidR="002D36AF">
        <w:rPr>
          <w:rFonts w:ascii="Times New Roman" w:hAnsi="Times New Roman" w:cs="Times New Roman"/>
          <w:sz w:val="24"/>
          <w:szCs w:val="24"/>
        </w:rPr>
        <w:t xml:space="preserve"> ten </w:t>
      </w:r>
      <w:r>
        <w:rPr>
          <w:rFonts w:ascii="Times New Roman" w:hAnsi="Times New Roman" w:cs="Times New Roman"/>
          <w:sz w:val="24"/>
          <w:szCs w:val="24"/>
        </w:rPr>
        <w:t xml:space="preserve">wprowadza przy tym nowatorskie rozróżnienie na typy motywacji:  </w:t>
      </w:r>
      <w:proofErr w:type="spellStart"/>
      <w:r w:rsidRPr="005F4BC0">
        <w:rPr>
          <w:rFonts w:ascii="Times New Roman" w:hAnsi="Times New Roman" w:cs="Times New Roman"/>
          <w:i/>
          <w:sz w:val="24"/>
          <w:szCs w:val="24"/>
        </w:rPr>
        <w:t>need</w:t>
      </w:r>
      <w:proofErr w:type="spellEnd"/>
      <w:r w:rsidRPr="005F4BC0">
        <w:rPr>
          <w:rFonts w:ascii="Times New Roman" w:hAnsi="Times New Roman" w:cs="Times New Roman"/>
          <w:i/>
          <w:sz w:val="24"/>
          <w:szCs w:val="24"/>
        </w:rPr>
        <w:t xml:space="preserve"> </w:t>
      </w:r>
      <w:proofErr w:type="spellStart"/>
      <w:r w:rsidRPr="005F4BC0">
        <w:rPr>
          <w:rFonts w:ascii="Times New Roman" w:hAnsi="Times New Roman" w:cs="Times New Roman"/>
          <w:i/>
          <w:sz w:val="24"/>
          <w:szCs w:val="24"/>
        </w:rPr>
        <w:t>power</w:t>
      </w:r>
      <w:proofErr w:type="spellEnd"/>
      <w:r>
        <w:rPr>
          <w:rFonts w:ascii="Times New Roman" w:hAnsi="Times New Roman" w:cs="Times New Roman"/>
          <w:sz w:val="24"/>
          <w:szCs w:val="24"/>
        </w:rPr>
        <w:t xml:space="preserve"> , </w:t>
      </w:r>
      <w:proofErr w:type="spellStart"/>
      <w:r w:rsidRPr="005F4BC0">
        <w:rPr>
          <w:rFonts w:ascii="Times New Roman" w:hAnsi="Times New Roman" w:cs="Times New Roman"/>
          <w:i/>
          <w:sz w:val="24"/>
          <w:szCs w:val="24"/>
        </w:rPr>
        <w:t>need</w:t>
      </w:r>
      <w:proofErr w:type="spellEnd"/>
      <w:r w:rsidRPr="005F4BC0">
        <w:rPr>
          <w:rFonts w:ascii="Times New Roman" w:hAnsi="Times New Roman" w:cs="Times New Roman"/>
          <w:i/>
          <w:sz w:val="24"/>
          <w:szCs w:val="24"/>
        </w:rPr>
        <w:t xml:space="preserve"> </w:t>
      </w:r>
      <w:proofErr w:type="spellStart"/>
      <w:r w:rsidRPr="005F4BC0">
        <w:rPr>
          <w:rFonts w:ascii="Times New Roman" w:hAnsi="Times New Roman" w:cs="Times New Roman"/>
          <w:i/>
          <w:sz w:val="24"/>
          <w:szCs w:val="24"/>
        </w:rPr>
        <w:t>archivement</w:t>
      </w:r>
      <w:proofErr w:type="spellEnd"/>
      <w:r>
        <w:rPr>
          <w:rFonts w:ascii="Times New Roman" w:hAnsi="Times New Roman" w:cs="Times New Roman"/>
          <w:sz w:val="24"/>
          <w:szCs w:val="24"/>
        </w:rPr>
        <w:t xml:space="preserve"> oraz </w:t>
      </w:r>
      <w:proofErr w:type="spellStart"/>
      <w:r w:rsidRPr="005F4BC0">
        <w:rPr>
          <w:rFonts w:ascii="Times New Roman" w:hAnsi="Times New Roman" w:cs="Times New Roman"/>
          <w:i/>
          <w:sz w:val="24"/>
          <w:szCs w:val="24"/>
        </w:rPr>
        <w:t>need</w:t>
      </w:r>
      <w:proofErr w:type="spellEnd"/>
      <w:r w:rsidRPr="005F4BC0">
        <w:rPr>
          <w:rFonts w:ascii="Times New Roman" w:hAnsi="Times New Roman" w:cs="Times New Roman"/>
          <w:i/>
          <w:sz w:val="24"/>
          <w:szCs w:val="24"/>
        </w:rPr>
        <w:t xml:space="preserve"> </w:t>
      </w:r>
      <w:proofErr w:type="spellStart"/>
      <w:r w:rsidRPr="005F4BC0">
        <w:rPr>
          <w:rFonts w:ascii="Times New Roman" w:hAnsi="Times New Roman" w:cs="Times New Roman"/>
          <w:i/>
          <w:sz w:val="24"/>
          <w:szCs w:val="24"/>
        </w:rPr>
        <w:t>affiliation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McClleland</w:t>
      </w:r>
      <w:proofErr w:type="spellEnd"/>
      <w:r>
        <w:rPr>
          <w:rFonts w:ascii="Times New Roman" w:hAnsi="Times New Roman" w:cs="Times New Roman"/>
          <w:sz w:val="24"/>
          <w:szCs w:val="24"/>
        </w:rPr>
        <w:t xml:space="preserve"> w swoich badaniach koncentruje się na wyjawieniu związku między typem motywacji a poziomem rozbudzenia </w:t>
      </w:r>
      <w:proofErr w:type="spellStart"/>
      <w:r w:rsidR="00155D78" w:rsidRPr="00155D78">
        <w:rPr>
          <w:rFonts w:ascii="Times New Roman" w:hAnsi="Times New Roman"/>
          <w:i/>
          <w:sz w:val="24"/>
          <w:szCs w:val="24"/>
        </w:rPr>
        <w:t>entrepreneurial</w:t>
      </w:r>
      <w:proofErr w:type="spellEnd"/>
      <w:r w:rsidR="00155D78" w:rsidRPr="00155D78">
        <w:rPr>
          <w:rFonts w:ascii="Times New Roman" w:hAnsi="Times New Roman"/>
          <w:i/>
          <w:sz w:val="24"/>
          <w:szCs w:val="24"/>
        </w:rPr>
        <w:t xml:space="preserve"> </w:t>
      </w:r>
      <w:proofErr w:type="spellStart"/>
      <w:r w:rsidR="00155D78" w:rsidRPr="00155D78">
        <w:rPr>
          <w:rFonts w:ascii="Times New Roman" w:hAnsi="Times New Roman"/>
          <w:i/>
          <w:sz w:val="24"/>
          <w:szCs w:val="24"/>
        </w:rPr>
        <w:t>spirit</w:t>
      </w:r>
      <w:proofErr w:type="spellEnd"/>
      <w:r w:rsidR="00155D78" w:rsidRPr="00155D78">
        <w:rPr>
          <w:rFonts w:ascii="Times New Roman" w:hAnsi="Times New Roman"/>
          <w:i/>
          <w:sz w:val="24"/>
          <w:szCs w:val="24"/>
        </w:rPr>
        <w:t xml:space="preserve"> </w:t>
      </w:r>
      <w:r w:rsidRPr="00124CBC">
        <w:rPr>
          <w:rFonts w:ascii="Times New Roman" w:hAnsi="Times New Roman"/>
          <w:sz w:val="24"/>
          <w:szCs w:val="24"/>
        </w:rPr>
        <w:t>w danej społeczności.</w:t>
      </w:r>
      <w:r>
        <w:rPr>
          <w:rFonts w:ascii="Times New Roman" w:hAnsi="Times New Roman"/>
          <w:i/>
          <w:sz w:val="24"/>
          <w:szCs w:val="24"/>
        </w:rPr>
        <w:t xml:space="preserve"> </w:t>
      </w:r>
      <w:r>
        <w:rPr>
          <w:rFonts w:ascii="Times New Roman" w:hAnsi="Times New Roman"/>
          <w:sz w:val="24"/>
          <w:szCs w:val="24"/>
        </w:rPr>
        <w:t xml:space="preserve"> Bada przy tym zarówno społeczeństwa mu współczesne, jak i minione. </w:t>
      </w:r>
      <w:r w:rsidR="00925DFD">
        <w:rPr>
          <w:rFonts w:ascii="Times New Roman" w:hAnsi="Times New Roman"/>
          <w:sz w:val="24"/>
          <w:szCs w:val="24"/>
        </w:rPr>
        <w:t xml:space="preserve">Poziom typowej dla inicjatywy gospodarczej motywacji tj. </w:t>
      </w:r>
      <w:proofErr w:type="spellStart"/>
      <w:r w:rsidR="00925DFD" w:rsidRPr="005F4BC0">
        <w:rPr>
          <w:rFonts w:ascii="Times New Roman" w:hAnsi="Times New Roman"/>
          <w:i/>
          <w:sz w:val="24"/>
          <w:szCs w:val="24"/>
        </w:rPr>
        <w:t>need</w:t>
      </w:r>
      <w:proofErr w:type="spellEnd"/>
      <w:r w:rsidR="00925DFD" w:rsidRPr="005F4BC0">
        <w:rPr>
          <w:rFonts w:ascii="Times New Roman" w:hAnsi="Times New Roman"/>
          <w:i/>
          <w:sz w:val="24"/>
          <w:szCs w:val="24"/>
        </w:rPr>
        <w:t xml:space="preserve"> </w:t>
      </w:r>
      <w:proofErr w:type="spellStart"/>
      <w:r w:rsidR="00925DFD" w:rsidRPr="005F4BC0">
        <w:rPr>
          <w:rFonts w:ascii="Times New Roman" w:hAnsi="Times New Roman"/>
          <w:i/>
          <w:sz w:val="24"/>
          <w:szCs w:val="24"/>
        </w:rPr>
        <w:t>achivement</w:t>
      </w:r>
      <w:proofErr w:type="spellEnd"/>
      <w:r w:rsidR="00925DFD">
        <w:rPr>
          <w:rFonts w:ascii="Times New Roman" w:hAnsi="Times New Roman"/>
          <w:sz w:val="24"/>
          <w:szCs w:val="24"/>
        </w:rPr>
        <w:t xml:space="preserve"> </w:t>
      </w:r>
      <w:proofErr w:type="spellStart"/>
      <w:r w:rsidR="007D6427" w:rsidRPr="007D6427">
        <w:rPr>
          <w:rFonts w:ascii="Times New Roman" w:hAnsi="Times New Roman"/>
          <w:sz w:val="24"/>
          <w:szCs w:val="24"/>
        </w:rPr>
        <w:t>McClleland</w:t>
      </w:r>
      <w:proofErr w:type="spellEnd"/>
      <w:r w:rsidR="007D6427" w:rsidRPr="007D6427">
        <w:rPr>
          <w:rFonts w:ascii="Times New Roman" w:hAnsi="Times New Roman"/>
          <w:sz w:val="24"/>
          <w:szCs w:val="24"/>
        </w:rPr>
        <w:t xml:space="preserve"> </w:t>
      </w:r>
      <w:r w:rsidR="00925DFD">
        <w:rPr>
          <w:rFonts w:ascii="Times New Roman" w:hAnsi="Times New Roman"/>
          <w:sz w:val="24"/>
          <w:szCs w:val="24"/>
        </w:rPr>
        <w:t>określa za sprawą dominujących treści kulturowych obecnych w opowieściach, legendach, czy później w szkolnych podręcznikach. Z kolei inicjatywę gospodarczą diagnozuje za sprawą aktywności ekonomicznej wybranego do badań obszaru</w:t>
      </w:r>
      <w:r w:rsidR="00F95CB5">
        <w:rPr>
          <w:rFonts w:ascii="Times New Roman" w:hAnsi="Times New Roman"/>
          <w:sz w:val="24"/>
          <w:szCs w:val="24"/>
        </w:rPr>
        <w:t xml:space="preserve">: </w:t>
      </w:r>
      <w:r w:rsidR="00F95CB5" w:rsidRPr="00F95CB5">
        <w:rPr>
          <w:rFonts w:ascii="Times New Roman" w:hAnsi="Times New Roman"/>
          <w:sz w:val="24"/>
          <w:szCs w:val="24"/>
        </w:rPr>
        <w:t>poziomu produkcji</w:t>
      </w:r>
      <w:r w:rsidR="00F95CB5">
        <w:rPr>
          <w:rFonts w:ascii="Times New Roman" w:hAnsi="Times New Roman"/>
          <w:sz w:val="24"/>
          <w:szCs w:val="24"/>
        </w:rPr>
        <w:t>,</w:t>
      </w:r>
      <w:r w:rsidR="00F95CB5" w:rsidRPr="00F95CB5">
        <w:rPr>
          <w:rFonts w:ascii="Times New Roman" w:hAnsi="Times New Roman"/>
          <w:sz w:val="24"/>
          <w:szCs w:val="24"/>
        </w:rPr>
        <w:t xml:space="preserve"> </w:t>
      </w:r>
      <w:r w:rsidR="00F95CB5">
        <w:rPr>
          <w:rFonts w:ascii="Times New Roman" w:hAnsi="Times New Roman"/>
          <w:sz w:val="24"/>
          <w:szCs w:val="24"/>
        </w:rPr>
        <w:t>zużycia energii elektrycznej, PKB</w:t>
      </w:r>
      <w:r w:rsidR="00925DFD">
        <w:rPr>
          <w:rFonts w:ascii="Times New Roman" w:hAnsi="Times New Roman"/>
          <w:sz w:val="24"/>
          <w:szCs w:val="24"/>
        </w:rPr>
        <w:t xml:space="preserve">. Na podstawie przeprowadzonej analizy </w:t>
      </w:r>
      <w:proofErr w:type="spellStart"/>
      <w:r w:rsidR="00925DFD">
        <w:rPr>
          <w:rFonts w:ascii="Times New Roman" w:hAnsi="Times New Roman"/>
          <w:sz w:val="24"/>
          <w:szCs w:val="24"/>
        </w:rPr>
        <w:t>McClleland</w:t>
      </w:r>
      <w:proofErr w:type="spellEnd"/>
      <w:r w:rsidR="00925DFD">
        <w:rPr>
          <w:rFonts w:ascii="Times New Roman" w:hAnsi="Times New Roman"/>
          <w:sz w:val="24"/>
          <w:szCs w:val="24"/>
        </w:rPr>
        <w:t xml:space="preserve"> ostatecznie stwierdza, że każdy etap dynamicznego rozwoju został poprzedzony treścią kulturową rozbudzającą motywacje do osiągnięć. Daje to mu podstawę do rozróżnienia trzech typów społecz</w:t>
      </w:r>
      <w:r w:rsidR="002D36AF">
        <w:rPr>
          <w:rFonts w:ascii="Times New Roman" w:hAnsi="Times New Roman"/>
          <w:sz w:val="24"/>
          <w:szCs w:val="24"/>
        </w:rPr>
        <w:t>eństw (</w:t>
      </w:r>
      <w:proofErr w:type="spellStart"/>
      <w:r w:rsidR="002D36AF">
        <w:rPr>
          <w:rFonts w:ascii="Times New Roman" w:hAnsi="Times New Roman"/>
          <w:sz w:val="24"/>
          <w:szCs w:val="24"/>
        </w:rPr>
        <w:t>McClleland</w:t>
      </w:r>
      <w:proofErr w:type="spellEnd"/>
      <w:r w:rsidR="002D36AF">
        <w:rPr>
          <w:rFonts w:ascii="Times New Roman" w:hAnsi="Times New Roman"/>
          <w:sz w:val="24"/>
          <w:szCs w:val="24"/>
        </w:rPr>
        <w:t xml:space="preserve"> </w:t>
      </w:r>
      <w:r w:rsidR="00E0199F">
        <w:rPr>
          <w:rFonts w:ascii="Times New Roman" w:hAnsi="Times New Roman"/>
          <w:sz w:val="24"/>
          <w:szCs w:val="24"/>
        </w:rPr>
        <w:t>1</w:t>
      </w:r>
      <w:r w:rsidR="002D36AF">
        <w:rPr>
          <w:rFonts w:ascii="Times New Roman" w:hAnsi="Times New Roman"/>
          <w:sz w:val="24"/>
          <w:szCs w:val="24"/>
        </w:rPr>
        <w:t>973, s. 162-174)</w:t>
      </w:r>
      <w:r w:rsidR="00E0199F">
        <w:rPr>
          <w:rFonts w:ascii="Times New Roman" w:hAnsi="Times New Roman"/>
          <w:sz w:val="24"/>
          <w:szCs w:val="24"/>
        </w:rPr>
        <w:t>.</w:t>
      </w:r>
      <w:r w:rsidR="007D6427">
        <w:rPr>
          <w:rFonts w:ascii="Times New Roman" w:hAnsi="Times New Roman"/>
          <w:sz w:val="24"/>
          <w:szCs w:val="24"/>
        </w:rPr>
        <w:t xml:space="preserve"> </w:t>
      </w:r>
      <w:r w:rsidR="00925DFD">
        <w:rPr>
          <w:rFonts w:ascii="Times New Roman" w:hAnsi="Times New Roman"/>
          <w:sz w:val="24"/>
          <w:szCs w:val="24"/>
        </w:rPr>
        <w:t xml:space="preserve">Pierwsze z nich buduje się w oparciu o władzę i przypomina sytuację, w której dzieci w sposób </w:t>
      </w:r>
      <w:r w:rsidR="007D6427">
        <w:rPr>
          <w:rFonts w:ascii="Times New Roman" w:hAnsi="Times New Roman"/>
          <w:sz w:val="24"/>
          <w:szCs w:val="24"/>
        </w:rPr>
        <w:t xml:space="preserve">niezwykle </w:t>
      </w:r>
      <w:r w:rsidR="00925DFD">
        <w:rPr>
          <w:rFonts w:ascii="Times New Roman" w:hAnsi="Times New Roman"/>
          <w:sz w:val="24"/>
          <w:szCs w:val="24"/>
        </w:rPr>
        <w:t>skoordynowany budują łódź. Drugi typ społeczeństw</w:t>
      </w:r>
      <w:r w:rsidR="00E53489">
        <w:rPr>
          <w:rFonts w:ascii="Times New Roman" w:hAnsi="Times New Roman"/>
          <w:sz w:val="24"/>
          <w:szCs w:val="24"/>
        </w:rPr>
        <w:t>a</w:t>
      </w:r>
      <w:r w:rsidR="00925DFD">
        <w:rPr>
          <w:rFonts w:ascii="Times New Roman" w:hAnsi="Times New Roman"/>
          <w:sz w:val="24"/>
          <w:szCs w:val="24"/>
        </w:rPr>
        <w:t xml:space="preserve">, </w:t>
      </w:r>
      <w:r w:rsidR="00E53489">
        <w:rPr>
          <w:rFonts w:ascii="Times New Roman" w:hAnsi="Times New Roman"/>
          <w:sz w:val="24"/>
          <w:szCs w:val="24"/>
        </w:rPr>
        <w:t>formuje się w oparciu o przynależność i daje się zilustrować dziecięcą żeglugą pełną dobrej zabawy. Trzecie społeczeństwo, w którym przedsiębiorczość ma szansę się na dobre zakorzenić</w:t>
      </w:r>
      <w:r w:rsidR="004E7341">
        <w:rPr>
          <w:rFonts w:ascii="Times New Roman" w:hAnsi="Times New Roman"/>
          <w:sz w:val="24"/>
          <w:szCs w:val="24"/>
        </w:rPr>
        <w:t>,</w:t>
      </w:r>
      <w:r w:rsidR="00E53489">
        <w:rPr>
          <w:rFonts w:ascii="Times New Roman" w:hAnsi="Times New Roman"/>
          <w:sz w:val="24"/>
          <w:szCs w:val="24"/>
        </w:rPr>
        <w:t xml:space="preserve">  ufundowane jest na motywacji osiągnięć i przypomina żeglugę w dobrze skonstruowanej łodzi w określonym celu</w:t>
      </w:r>
      <w:r w:rsidR="00E0199F">
        <w:rPr>
          <w:rFonts w:ascii="Times New Roman" w:hAnsi="Times New Roman"/>
          <w:sz w:val="24"/>
          <w:szCs w:val="24"/>
        </w:rPr>
        <w:t xml:space="preserve"> (</w:t>
      </w:r>
      <w:proofErr w:type="spellStart"/>
      <w:r w:rsidR="00E0199F">
        <w:rPr>
          <w:rFonts w:ascii="Times New Roman" w:hAnsi="Times New Roman"/>
          <w:sz w:val="24"/>
          <w:szCs w:val="24"/>
        </w:rPr>
        <w:t>McClleland</w:t>
      </w:r>
      <w:proofErr w:type="spellEnd"/>
      <w:r w:rsidR="00E0199F">
        <w:rPr>
          <w:rFonts w:ascii="Times New Roman" w:hAnsi="Times New Roman"/>
          <w:sz w:val="24"/>
          <w:szCs w:val="24"/>
        </w:rPr>
        <w:t xml:space="preserve"> 1973, s.169)</w:t>
      </w:r>
      <w:r w:rsidR="00E53489">
        <w:rPr>
          <w:rFonts w:ascii="Times New Roman" w:hAnsi="Times New Roman"/>
          <w:sz w:val="24"/>
          <w:szCs w:val="24"/>
        </w:rPr>
        <w:t xml:space="preserve">. </w:t>
      </w:r>
    </w:p>
    <w:p w:rsidR="005C6FB5" w:rsidRDefault="00F95CB5" w:rsidP="004E7341">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Everett Hagen</w:t>
      </w:r>
      <w:r w:rsidR="00E0199F">
        <w:rPr>
          <w:rFonts w:ascii="Times New Roman" w:hAnsi="Times New Roman" w:cs="Times New Roman"/>
          <w:sz w:val="24"/>
          <w:szCs w:val="24"/>
        </w:rPr>
        <w:t xml:space="preserve"> (1962)</w:t>
      </w:r>
      <w:r>
        <w:rPr>
          <w:rFonts w:ascii="Times New Roman" w:hAnsi="Times New Roman" w:cs="Times New Roman"/>
          <w:sz w:val="24"/>
          <w:szCs w:val="24"/>
        </w:rPr>
        <w:t xml:space="preserve"> z kolei przeprowadza badania na </w:t>
      </w:r>
      <w:proofErr w:type="spellStart"/>
      <w:r>
        <w:rPr>
          <w:rFonts w:ascii="Times New Roman" w:hAnsi="Times New Roman" w:cs="Times New Roman"/>
          <w:sz w:val="24"/>
          <w:szCs w:val="24"/>
        </w:rPr>
        <w:t>Burmie</w:t>
      </w:r>
      <w:proofErr w:type="spellEnd"/>
      <w:r>
        <w:rPr>
          <w:rFonts w:ascii="Times New Roman" w:hAnsi="Times New Roman" w:cs="Times New Roman"/>
          <w:sz w:val="24"/>
          <w:szCs w:val="24"/>
        </w:rPr>
        <w:t xml:space="preserve">, we wsi położonej o 20 mil od </w:t>
      </w:r>
      <w:proofErr w:type="spellStart"/>
      <w:r>
        <w:rPr>
          <w:rFonts w:ascii="Times New Roman" w:hAnsi="Times New Roman" w:cs="Times New Roman"/>
          <w:sz w:val="24"/>
          <w:szCs w:val="24"/>
        </w:rPr>
        <w:t>Rangoon</w:t>
      </w:r>
      <w:proofErr w:type="spellEnd"/>
      <w:r>
        <w:rPr>
          <w:rFonts w:ascii="Times New Roman" w:hAnsi="Times New Roman" w:cs="Times New Roman"/>
          <w:sz w:val="24"/>
          <w:szCs w:val="24"/>
        </w:rPr>
        <w:t xml:space="preserve"> oraz pośród mieszkańców Javy. </w:t>
      </w:r>
      <w:r w:rsidR="004E7341">
        <w:rPr>
          <w:rFonts w:ascii="Times New Roman" w:hAnsi="Times New Roman" w:cs="Times New Roman"/>
          <w:sz w:val="24"/>
          <w:szCs w:val="24"/>
        </w:rPr>
        <w:t>Hagen przyjmuje</w:t>
      </w:r>
      <w:r>
        <w:rPr>
          <w:rFonts w:ascii="Times New Roman" w:hAnsi="Times New Roman" w:cs="Times New Roman"/>
          <w:sz w:val="24"/>
          <w:szCs w:val="24"/>
        </w:rPr>
        <w:t xml:space="preserve"> założenie, że na typ orientacji życiowej wpływa przede wszystkim dzieciństwo i zinternalizowane wówczas wzorce. Obserwowane przez Hagena regiony uformowane zostały wokół  </w:t>
      </w:r>
      <w:r w:rsidR="00BA52BC">
        <w:rPr>
          <w:rFonts w:ascii="Times New Roman" w:hAnsi="Times New Roman" w:cs="Times New Roman"/>
          <w:sz w:val="24"/>
          <w:szCs w:val="24"/>
        </w:rPr>
        <w:t xml:space="preserve">zasad dla wrogich przedsiębiorczości. Społeczności te (choć jedna buddyjska, a druga muzułmańska) cechują się duży stopniem autorytarności, mocno spetryfikowaną strukturą społeczną oraz dużą kontrolą aktywności jednostki. Dzieci </w:t>
      </w:r>
      <w:r w:rsidR="004E7341">
        <w:rPr>
          <w:rFonts w:ascii="Times New Roman" w:hAnsi="Times New Roman" w:cs="Times New Roman"/>
          <w:sz w:val="24"/>
          <w:szCs w:val="24"/>
        </w:rPr>
        <w:t>tam</w:t>
      </w:r>
      <w:r w:rsidR="00BA52BC">
        <w:rPr>
          <w:rFonts w:ascii="Times New Roman" w:hAnsi="Times New Roman" w:cs="Times New Roman"/>
          <w:sz w:val="24"/>
          <w:szCs w:val="24"/>
        </w:rPr>
        <w:t xml:space="preserve"> wychowywane są na zasadzie nakazów i zakazów. Trzymane w dyscyplinie już od czasu niemowlęctwa uczone są „bycia gorszym od starszych”, a świata jaki się im przedstawia jest wrogi i pełen niebezpieczeństw</w:t>
      </w:r>
      <w:r w:rsidR="00E0199F">
        <w:rPr>
          <w:rFonts w:ascii="Times New Roman" w:hAnsi="Times New Roman" w:cs="Times New Roman"/>
          <w:sz w:val="24"/>
          <w:szCs w:val="24"/>
        </w:rPr>
        <w:t xml:space="preserve"> (Hagen 1962, s. 160-</w:t>
      </w:r>
      <w:r w:rsidR="00E0199F">
        <w:rPr>
          <w:rFonts w:ascii="Times New Roman" w:hAnsi="Times New Roman" w:cs="Times New Roman"/>
          <w:sz w:val="24"/>
          <w:szCs w:val="24"/>
        </w:rPr>
        <w:lastRenderedPageBreak/>
        <w:t>168)</w:t>
      </w:r>
      <w:r w:rsidR="00BA52BC">
        <w:rPr>
          <w:rFonts w:ascii="Times New Roman" w:hAnsi="Times New Roman" w:cs="Times New Roman"/>
          <w:sz w:val="24"/>
          <w:szCs w:val="24"/>
        </w:rPr>
        <w:t xml:space="preserve">. Java i </w:t>
      </w:r>
      <w:proofErr w:type="spellStart"/>
      <w:r w:rsidR="00BA52BC">
        <w:rPr>
          <w:rFonts w:ascii="Times New Roman" w:hAnsi="Times New Roman" w:cs="Times New Roman"/>
          <w:sz w:val="24"/>
          <w:szCs w:val="24"/>
        </w:rPr>
        <w:t>Burma</w:t>
      </w:r>
      <w:proofErr w:type="spellEnd"/>
      <w:r w:rsidR="00BA52BC">
        <w:rPr>
          <w:rFonts w:ascii="Times New Roman" w:hAnsi="Times New Roman" w:cs="Times New Roman"/>
          <w:sz w:val="24"/>
          <w:szCs w:val="24"/>
        </w:rPr>
        <w:t xml:space="preserve"> to przykłady społeczności tradycyjnych, dla których typowa jest osobowość autorytarna. Jednostka o takim usposobieniu postrzega świat jako odporny na wszelkie przekształcenia, nie wierzy przez to w możliwość zmiany,</w:t>
      </w:r>
      <w:r w:rsidR="002C3B4D">
        <w:rPr>
          <w:rFonts w:ascii="Times New Roman" w:hAnsi="Times New Roman" w:cs="Times New Roman"/>
          <w:sz w:val="24"/>
          <w:szCs w:val="24"/>
        </w:rPr>
        <w:t xml:space="preserve"> a jedyną znaną mu reakcją na wyzwania jest bezsilność. Przeciwieństwem osobowości autorytarnej, jest typowa dla społeczeństw nowoczesnych osobowość innowacyjna, która formuje się społecznościach otwartych, o elastycznej strukturze, w której na skutek własnych starań i aktywności jednostka może awansować. Taka orientacja życiowa sprzyja przedsiębiorczości. Oznacza to, że gotowości do podejmowania gospodarczych inicjatyw można jednostkę nauczyć w drodze specjalizacji</w:t>
      </w:r>
      <w:r w:rsidR="00E0199F">
        <w:rPr>
          <w:rFonts w:ascii="Times New Roman" w:hAnsi="Times New Roman" w:cs="Times New Roman"/>
          <w:sz w:val="24"/>
          <w:szCs w:val="24"/>
        </w:rPr>
        <w:t xml:space="preserve"> (Hagen 1962, s. 88-95)</w:t>
      </w:r>
      <w:r w:rsidR="002C3B4D">
        <w:rPr>
          <w:rFonts w:ascii="Times New Roman" w:hAnsi="Times New Roman" w:cs="Times New Roman"/>
          <w:sz w:val="24"/>
          <w:szCs w:val="24"/>
        </w:rPr>
        <w:t xml:space="preserve">. </w:t>
      </w:r>
    </w:p>
    <w:p w:rsidR="005C6FB5" w:rsidRDefault="00E12E20" w:rsidP="004E7341">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Do podobnych wniosków dochodzi para badaczy: Erich Fromm i Malcolm </w:t>
      </w:r>
      <w:proofErr w:type="spellStart"/>
      <w:r>
        <w:rPr>
          <w:rFonts w:ascii="Times New Roman" w:hAnsi="Times New Roman" w:cs="Times New Roman"/>
          <w:sz w:val="24"/>
          <w:szCs w:val="24"/>
        </w:rPr>
        <w:t>Maccoby</w:t>
      </w:r>
      <w:proofErr w:type="spellEnd"/>
      <w:r w:rsidR="00E0199F">
        <w:rPr>
          <w:rFonts w:ascii="Times New Roman" w:hAnsi="Times New Roman" w:cs="Times New Roman"/>
          <w:sz w:val="24"/>
          <w:szCs w:val="24"/>
        </w:rPr>
        <w:t xml:space="preserve"> (1970)</w:t>
      </w:r>
      <w:r w:rsidR="00BA3950">
        <w:rPr>
          <w:rFonts w:ascii="Times New Roman" w:hAnsi="Times New Roman" w:cs="Times New Roman"/>
          <w:sz w:val="24"/>
          <w:szCs w:val="24"/>
        </w:rPr>
        <w:t xml:space="preserve">, która angażuje do wyjaśnienia przyczyn przedsiębiorczości kategorię charakteru społecznego. </w:t>
      </w:r>
      <w:r w:rsidR="00300F5C" w:rsidRPr="00300F5C">
        <w:rPr>
          <w:rFonts w:ascii="Times New Roman" w:hAnsi="Times New Roman" w:cs="Times New Roman"/>
          <w:sz w:val="24"/>
          <w:szCs w:val="24"/>
        </w:rPr>
        <w:t>Zad</w:t>
      </w:r>
      <w:r w:rsidR="00300F5C">
        <w:rPr>
          <w:rFonts w:ascii="Times New Roman" w:hAnsi="Times New Roman" w:cs="Times New Roman"/>
          <w:sz w:val="24"/>
          <w:szCs w:val="24"/>
        </w:rPr>
        <w:t>a</w:t>
      </w:r>
      <w:r w:rsidR="00300F5C" w:rsidRPr="00300F5C">
        <w:rPr>
          <w:rFonts w:ascii="Times New Roman" w:hAnsi="Times New Roman" w:cs="Times New Roman"/>
          <w:sz w:val="24"/>
          <w:szCs w:val="24"/>
        </w:rPr>
        <w:t xml:space="preserve">niem </w:t>
      </w:r>
      <w:r w:rsidR="00300F5C">
        <w:rPr>
          <w:rFonts w:ascii="Times New Roman" w:hAnsi="Times New Roman" w:cs="Times New Roman"/>
          <w:sz w:val="24"/>
          <w:szCs w:val="24"/>
        </w:rPr>
        <w:t xml:space="preserve">Fromma charakter leży u źródeł zachowania jednostki. Jest rodzajem siły, której człowiek sobie nie uświadamia. Jednocześnie podlega on zmianą pod wpływem okoliczności, może być wręcz społecznie wymodelowany. Oznacza to, że społeczność może wykreować charaktery przychylne i odporne gospodarczej inicjatywie. Tezy takiej dowidzi Fromm z </w:t>
      </w:r>
      <w:proofErr w:type="spellStart"/>
      <w:r w:rsidR="00300F5C">
        <w:rPr>
          <w:rFonts w:ascii="Times New Roman" w:hAnsi="Times New Roman" w:cs="Times New Roman"/>
          <w:sz w:val="24"/>
          <w:szCs w:val="24"/>
        </w:rPr>
        <w:t>Maccobim</w:t>
      </w:r>
      <w:proofErr w:type="spellEnd"/>
      <w:r w:rsidR="00300F5C">
        <w:rPr>
          <w:rFonts w:ascii="Times New Roman" w:hAnsi="Times New Roman" w:cs="Times New Roman"/>
          <w:sz w:val="24"/>
          <w:szCs w:val="24"/>
        </w:rPr>
        <w:t xml:space="preserve"> w badaniach przeprowadzonych w meksykańskiej wsi Morelos, położonej 50 mil na południe od miasta Meksyk. Przedmiotem badań  była </w:t>
      </w:r>
      <w:r w:rsidR="00AD50A7">
        <w:rPr>
          <w:rFonts w:ascii="Times New Roman" w:hAnsi="Times New Roman" w:cs="Times New Roman"/>
          <w:sz w:val="24"/>
          <w:szCs w:val="24"/>
        </w:rPr>
        <w:t>przychylność wobec procesu modernizacji, w tym typowa dla przedsiębiorczości gotowość innowacyjna tj. otwartość na rzeczy nowe. Badani</w:t>
      </w:r>
      <w:r w:rsidR="004E7341">
        <w:rPr>
          <w:rFonts w:ascii="Times New Roman" w:hAnsi="Times New Roman" w:cs="Times New Roman"/>
          <w:sz w:val="24"/>
          <w:szCs w:val="24"/>
        </w:rPr>
        <w:t>a</w:t>
      </w:r>
      <w:r w:rsidR="00AD50A7">
        <w:rPr>
          <w:rFonts w:ascii="Times New Roman" w:hAnsi="Times New Roman" w:cs="Times New Roman"/>
          <w:sz w:val="24"/>
          <w:szCs w:val="24"/>
        </w:rPr>
        <w:t xml:space="preserve"> dowiodły, że dominującym typem orientacji jest charakter nieproduktywny, dla którego charakterystyczna jest mentalność ciułacza, pilnowanie tego co jest, obawa przed zmianą oraz brak wiary w sens własnych przedsięwzięć</w:t>
      </w:r>
      <w:r w:rsidR="00E0199F">
        <w:rPr>
          <w:rFonts w:ascii="Times New Roman" w:hAnsi="Times New Roman" w:cs="Times New Roman"/>
          <w:sz w:val="24"/>
          <w:szCs w:val="24"/>
        </w:rPr>
        <w:t xml:space="preserve"> (Fromm i </w:t>
      </w:r>
      <w:proofErr w:type="spellStart"/>
      <w:r w:rsidR="00E0199F">
        <w:rPr>
          <w:rFonts w:ascii="Times New Roman" w:hAnsi="Times New Roman" w:cs="Times New Roman"/>
          <w:sz w:val="24"/>
          <w:szCs w:val="24"/>
        </w:rPr>
        <w:t>Maccoby</w:t>
      </w:r>
      <w:proofErr w:type="spellEnd"/>
      <w:r w:rsidR="00E0199F">
        <w:rPr>
          <w:rFonts w:ascii="Times New Roman" w:hAnsi="Times New Roman" w:cs="Times New Roman"/>
          <w:sz w:val="24"/>
          <w:szCs w:val="24"/>
        </w:rPr>
        <w:t xml:space="preserve"> 1970,s. 100-121)</w:t>
      </w:r>
      <w:r w:rsidR="00AD50A7">
        <w:rPr>
          <w:rFonts w:ascii="Times New Roman" w:hAnsi="Times New Roman" w:cs="Times New Roman"/>
          <w:sz w:val="24"/>
          <w:szCs w:val="24"/>
        </w:rPr>
        <w:t xml:space="preserve">. Ten typ charakteru społecznego ukształtował się gruncie historii i kultury wsi. </w:t>
      </w:r>
      <w:r w:rsidR="00AD50A7" w:rsidRPr="00AD50A7">
        <w:rPr>
          <w:rFonts w:ascii="Times New Roman" w:hAnsi="Times New Roman" w:cs="Times New Roman"/>
          <w:sz w:val="24"/>
          <w:szCs w:val="24"/>
        </w:rPr>
        <w:t>Morelos</w:t>
      </w:r>
      <w:r w:rsidR="00AD50A7">
        <w:rPr>
          <w:rFonts w:ascii="Times New Roman" w:hAnsi="Times New Roman" w:cs="Times New Roman"/>
          <w:sz w:val="24"/>
          <w:szCs w:val="24"/>
        </w:rPr>
        <w:t xml:space="preserve"> to spadkobierca systemu </w:t>
      </w:r>
      <w:proofErr w:type="spellStart"/>
      <w:r w:rsidR="00AD50A7">
        <w:rPr>
          <w:rFonts w:ascii="Times New Roman" w:hAnsi="Times New Roman" w:cs="Times New Roman"/>
          <w:sz w:val="24"/>
          <w:szCs w:val="24"/>
        </w:rPr>
        <w:t>semifeudalnego</w:t>
      </w:r>
      <w:proofErr w:type="spellEnd"/>
      <w:r w:rsidR="00AD50A7">
        <w:rPr>
          <w:rFonts w:ascii="Times New Roman" w:hAnsi="Times New Roman" w:cs="Times New Roman"/>
          <w:sz w:val="24"/>
          <w:szCs w:val="24"/>
        </w:rPr>
        <w:t>, typowego dla funkcjonującej tam do 1910 roku hiszpańskiej hacjendy. Ponadto dla meksykańskiej wsi charakterystyczna był</w:t>
      </w:r>
      <w:r w:rsidR="000D2665">
        <w:rPr>
          <w:rFonts w:ascii="Times New Roman" w:hAnsi="Times New Roman" w:cs="Times New Roman"/>
          <w:sz w:val="24"/>
          <w:szCs w:val="24"/>
        </w:rPr>
        <w:t>a</w:t>
      </w:r>
      <w:r w:rsidR="00AD50A7">
        <w:rPr>
          <w:rFonts w:ascii="Times New Roman" w:hAnsi="Times New Roman" w:cs="Times New Roman"/>
          <w:sz w:val="24"/>
          <w:szCs w:val="24"/>
        </w:rPr>
        <w:t xml:space="preserve"> </w:t>
      </w:r>
      <w:r w:rsidR="000D2665">
        <w:rPr>
          <w:rFonts w:ascii="Times New Roman" w:hAnsi="Times New Roman" w:cs="Times New Roman"/>
          <w:sz w:val="24"/>
          <w:szCs w:val="24"/>
        </w:rPr>
        <w:t>„</w:t>
      </w:r>
      <w:r w:rsidR="00AD50A7">
        <w:rPr>
          <w:rFonts w:ascii="Times New Roman" w:hAnsi="Times New Roman" w:cs="Times New Roman"/>
          <w:sz w:val="24"/>
          <w:szCs w:val="24"/>
        </w:rPr>
        <w:t>mentalność chłopska</w:t>
      </w:r>
      <w:r w:rsidR="000D2665">
        <w:rPr>
          <w:rFonts w:ascii="Times New Roman" w:hAnsi="Times New Roman" w:cs="Times New Roman"/>
          <w:sz w:val="24"/>
          <w:szCs w:val="24"/>
        </w:rPr>
        <w:t>”</w:t>
      </w:r>
      <w:r w:rsidR="00AD50A7">
        <w:rPr>
          <w:rFonts w:ascii="Times New Roman" w:hAnsi="Times New Roman" w:cs="Times New Roman"/>
          <w:sz w:val="24"/>
          <w:szCs w:val="24"/>
        </w:rPr>
        <w:t xml:space="preserve"> dająca się opisać poprzez pesymizm</w:t>
      </w:r>
      <w:r w:rsidR="000D2665">
        <w:rPr>
          <w:rFonts w:ascii="Times New Roman" w:hAnsi="Times New Roman" w:cs="Times New Roman"/>
          <w:sz w:val="24"/>
          <w:szCs w:val="24"/>
        </w:rPr>
        <w:t xml:space="preserve"> i</w:t>
      </w:r>
      <w:r w:rsidR="00AD50A7">
        <w:rPr>
          <w:rFonts w:ascii="Times New Roman" w:hAnsi="Times New Roman" w:cs="Times New Roman"/>
          <w:sz w:val="24"/>
          <w:szCs w:val="24"/>
        </w:rPr>
        <w:t xml:space="preserve"> wzajemną podejrzliwość</w:t>
      </w:r>
      <w:r w:rsidR="000D2665">
        <w:rPr>
          <w:rFonts w:ascii="Times New Roman" w:hAnsi="Times New Roman" w:cs="Times New Roman"/>
          <w:sz w:val="24"/>
          <w:szCs w:val="24"/>
        </w:rPr>
        <w:t>.</w:t>
      </w:r>
      <w:r w:rsidR="00AD50A7">
        <w:rPr>
          <w:rFonts w:ascii="Times New Roman" w:hAnsi="Times New Roman" w:cs="Times New Roman"/>
          <w:sz w:val="24"/>
          <w:szCs w:val="24"/>
        </w:rPr>
        <w:t xml:space="preserve"> </w:t>
      </w:r>
      <w:r w:rsidR="000D2665">
        <w:rPr>
          <w:rFonts w:ascii="Times New Roman" w:hAnsi="Times New Roman" w:cs="Times New Roman"/>
          <w:sz w:val="24"/>
          <w:szCs w:val="24"/>
        </w:rPr>
        <w:t xml:space="preserve">Dodatkowo orientacja życiowa mieszkańców ukształtowana została za sprawą </w:t>
      </w:r>
      <w:proofErr w:type="spellStart"/>
      <w:r w:rsidR="000D2665">
        <w:rPr>
          <w:rFonts w:ascii="Times New Roman" w:hAnsi="Times New Roman" w:cs="Times New Roman"/>
          <w:sz w:val="24"/>
          <w:szCs w:val="24"/>
        </w:rPr>
        <w:t>matkocentrycznej</w:t>
      </w:r>
      <w:proofErr w:type="spellEnd"/>
      <w:r w:rsidR="000D2665">
        <w:rPr>
          <w:rFonts w:ascii="Times New Roman" w:hAnsi="Times New Roman" w:cs="Times New Roman"/>
          <w:sz w:val="24"/>
          <w:szCs w:val="24"/>
        </w:rPr>
        <w:t xml:space="preserve"> kultury, uformowanej wokół Matki Boskiej z </w:t>
      </w:r>
      <w:proofErr w:type="spellStart"/>
      <w:r w:rsidR="000D2665">
        <w:rPr>
          <w:rFonts w:ascii="Times New Roman" w:hAnsi="Times New Roman" w:cs="Times New Roman"/>
          <w:sz w:val="24"/>
          <w:szCs w:val="24"/>
        </w:rPr>
        <w:t>Gudalupe</w:t>
      </w:r>
      <w:proofErr w:type="spellEnd"/>
      <w:r w:rsidR="000D2665">
        <w:rPr>
          <w:rFonts w:ascii="Times New Roman" w:hAnsi="Times New Roman" w:cs="Times New Roman"/>
          <w:sz w:val="24"/>
          <w:szCs w:val="24"/>
        </w:rPr>
        <w:t xml:space="preserve">. Ten typ kultury – jak przekonuje Fromm – kształtuje osobowości w oparciu o miłość bezwarunkową, o którą nie trzeba ani walczyć, ani zabiegać. </w:t>
      </w:r>
      <w:r w:rsidR="008D539B">
        <w:rPr>
          <w:rFonts w:ascii="Times New Roman" w:hAnsi="Times New Roman" w:cs="Times New Roman"/>
          <w:sz w:val="24"/>
          <w:szCs w:val="24"/>
        </w:rPr>
        <w:t>T</w:t>
      </w:r>
      <w:r w:rsidR="000D2665">
        <w:rPr>
          <w:rFonts w:ascii="Times New Roman" w:hAnsi="Times New Roman" w:cs="Times New Roman"/>
          <w:sz w:val="24"/>
          <w:szCs w:val="24"/>
        </w:rPr>
        <w:t xml:space="preserve">o </w:t>
      </w:r>
      <w:r w:rsidR="004E7341">
        <w:rPr>
          <w:rFonts w:ascii="Times New Roman" w:hAnsi="Times New Roman" w:cs="Times New Roman"/>
          <w:sz w:val="24"/>
          <w:szCs w:val="24"/>
        </w:rPr>
        <w:t xml:space="preserve">zaś </w:t>
      </w:r>
      <w:r w:rsidR="000D2665">
        <w:rPr>
          <w:rFonts w:ascii="Times New Roman" w:hAnsi="Times New Roman" w:cs="Times New Roman"/>
          <w:sz w:val="24"/>
          <w:szCs w:val="24"/>
        </w:rPr>
        <w:t xml:space="preserve">skutkuje ostudzeniem zapału i inicjatywy przedsiębiorczej. </w:t>
      </w:r>
    </w:p>
    <w:p w:rsidR="008D539B" w:rsidRDefault="008D539B" w:rsidP="00F95CB5">
      <w:pPr>
        <w:pStyle w:val="Bezodstpw"/>
        <w:spacing w:line="360" w:lineRule="auto"/>
        <w:jc w:val="both"/>
        <w:rPr>
          <w:rFonts w:ascii="Times New Roman" w:hAnsi="Times New Roman" w:cs="Times New Roman"/>
          <w:sz w:val="24"/>
          <w:szCs w:val="24"/>
        </w:rPr>
      </w:pPr>
    </w:p>
    <w:p w:rsidR="004E7341" w:rsidRDefault="004E7341" w:rsidP="00F95CB5">
      <w:pPr>
        <w:pStyle w:val="Bezodstpw"/>
        <w:spacing w:line="360" w:lineRule="auto"/>
        <w:jc w:val="both"/>
        <w:rPr>
          <w:rFonts w:ascii="Times New Roman" w:hAnsi="Times New Roman" w:cs="Times New Roman"/>
          <w:sz w:val="24"/>
          <w:szCs w:val="24"/>
        </w:rPr>
      </w:pPr>
    </w:p>
    <w:p w:rsidR="004E7341" w:rsidRDefault="004E7341" w:rsidP="00F95CB5">
      <w:pPr>
        <w:pStyle w:val="Bezodstpw"/>
        <w:spacing w:line="360" w:lineRule="auto"/>
        <w:jc w:val="both"/>
        <w:rPr>
          <w:rFonts w:ascii="Times New Roman" w:hAnsi="Times New Roman" w:cs="Times New Roman"/>
          <w:sz w:val="24"/>
          <w:szCs w:val="24"/>
        </w:rPr>
      </w:pPr>
    </w:p>
    <w:p w:rsidR="004E7341" w:rsidRDefault="004E7341" w:rsidP="00F95CB5">
      <w:pPr>
        <w:pStyle w:val="Bezodstpw"/>
        <w:spacing w:line="360" w:lineRule="auto"/>
        <w:jc w:val="both"/>
        <w:rPr>
          <w:rFonts w:ascii="Times New Roman" w:hAnsi="Times New Roman" w:cs="Times New Roman"/>
          <w:sz w:val="24"/>
          <w:szCs w:val="24"/>
        </w:rPr>
      </w:pPr>
    </w:p>
    <w:p w:rsidR="000D2665" w:rsidRPr="00046633" w:rsidRDefault="00046633" w:rsidP="00E42B53">
      <w:pPr>
        <w:pStyle w:val="Bezodstpw"/>
        <w:numPr>
          <w:ilvl w:val="0"/>
          <w:numId w:val="2"/>
        </w:numPr>
        <w:spacing w:line="360" w:lineRule="auto"/>
        <w:jc w:val="both"/>
        <w:rPr>
          <w:rFonts w:ascii="Times New Roman" w:hAnsi="Times New Roman" w:cs="Times New Roman"/>
          <w:b/>
          <w:sz w:val="24"/>
          <w:szCs w:val="24"/>
        </w:rPr>
      </w:pPr>
      <w:r w:rsidRPr="00046633">
        <w:rPr>
          <w:rFonts w:ascii="Times New Roman" w:hAnsi="Times New Roman" w:cs="Times New Roman"/>
          <w:b/>
          <w:sz w:val="24"/>
          <w:szCs w:val="24"/>
        </w:rPr>
        <w:lastRenderedPageBreak/>
        <w:t xml:space="preserve">Uniwersytet </w:t>
      </w:r>
      <w:r w:rsidR="00B27F3F">
        <w:rPr>
          <w:rFonts w:ascii="Times New Roman" w:hAnsi="Times New Roman" w:cs="Times New Roman"/>
          <w:b/>
          <w:sz w:val="24"/>
          <w:szCs w:val="24"/>
        </w:rPr>
        <w:t xml:space="preserve">i przedsiębiorczość </w:t>
      </w:r>
      <w:r w:rsidR="00E42B53" w:rsidRPr="00E42B53">
        <w:rPr>
          <w:rFonts w:ascii="Times New Roman" w:hAnsi="Times New Roman" w:cs="Times New Roman"/>
          <w:b/>
          <w:sz w:val="24"/>
          <w:szCs w:val="24"/>
        </w:rPr>
        <w:t>–</w:t>
      </w:r>
      <w:r w:rsidRPr="00046633">
        <w:rPr>
          <w:rFonts w:ascii="Times New Roman" w:hAnsi="Times New Roman" w:cs="Times New Roman"/>
          <w:b/>
          <w:sz w:val="24"/>
          <w:szCs w:val="24"/>
        </w:rPr>
        <w:t xml:space="preserve"> między ś</w:t>
      </w:r>
      <w:r>
        <w:rPr>
          <w:rFonts w:ascii="Times New Roman" w:hAnsi="Times New Roman" w:cs="Times New Roman"/>
          <w:b/>
          <w:sz w:val="24"/>
          <w:szCs w:val="24"/>
        </w:rPr>
        <w:t xml:space="preserve">wiatem </w:t>
      </w:r>
      <w:r w:rsidR="00B27F3F">
        <w:rPr>
          <w:rFonts w:ascii="Times New Roman" w:hAnsi="Times New Roman" w:cs="Times New Roman"/>
          <w:b/>
          <w:sz w:val="24"/>
          <w:szCs w:val="24"/>
        </w:rPr>
        <w:t>wartości</w:t>
      </w:r>
      <w:r>
        <w:rPr>
          <w:rFonts w:ascii="Times New Roman" w:hAnsi="Times New Roman" w:cs="Times New Roman"/>
          <w:b/>
          <w:sz w:val="24"/>
          <w:szCs w:val="24"/>
        </w:rPr>
        <w:t xml:space="preserve"> i pragmatyzmu</w:t>
      </w:r>
      <w:r w:rsidRPr="00046633">
        <w:rPr>
          <w:rFonts w:ascii="Times New Roman" w:hAnsi="Times New Roman" w:cs="Times New Roman"/>
          <w:b/>
          <w:sz w:val="24"/>
          <w:szCs w:val="24"/>
        </w:rPr>
        <w:t xml:space="preserve"> </w:t>
      </w:r>
    </w:p>
    <w:p w:rsidR="00046633" w:rsidRDefault="00046633" w:rsidP="00046633">
      <w:pPr>
        <w:pStyle w:val="Bezodstpw"/>
        <w:spacing w:line="360" w:lineRule="auto"/>
        <w:jc w:val="both"/>
        <w:rPr>
          <w:rFonts w:ascii="Times New Roman" w:hAnsi="Times New Roman" w:cs="Times New Roman"/>
          <w:sz w:val="24"/>
          <w:szCs w:val="24"/>
        </w:rPr>
      </w:pPr>
    </w:p>
    <w:p w:rsidR="003505D2" w:rsidRDefault="00046633" w:rsidP="00A9757C">
      <w:pPr>
        <w:pStyle w:val="Bezodstpw"/>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Podobnie jak przedsiębiorczość</w:t>
      </w:r>
      <w:r w:rsidR="00F800AA">
        <w:rPr>
          <w:rFonts w:ascii="Times New Roman" w:hAnsi="Times New Roman" w:cs="Times New Roman"/>
          <w:sz w:val="24"/>
          <w:szCs w:val="24"/>
        </w:rPr>
        <w:t>,</w:t>
      </w:r>
      <w:r>
        <w:rPr>
          <w:rFonts w:ascii="Times New Roman" w:hAnsi="Times New Roman" w:cs="Times New Roman"/>
          <w:sz w:val="24"/>
          <w:szCs w:val="24"/>
        </w:rPr>
        <w:t xml:space="preserve"> również sam uniwersytet posiada dwa oblicza. </w:t>
      </w:r>
      <w:r w:rsidR="00B151D4">
        <w:rPr>
          <w:rFonts w:ascii="Times New Roman" w:hAnsi="Times New Roman" w:cs="Times New Roman"/>
          <w:sz w:val="24"/>
          <w:szCs w:val="24"/>
        </w:rPr>
        <w:t>Pierwsze</w:t>
      </w:r>
      <w:r>
        <w:rPr>
          <w:rFonts w:ascii="Times New Roman" w:hAnsi="Times New Roman" w:cs="Times New Roman"/>
          <w:sz w:val="24"/>
          <w:szCs w:val="24"/>
        </w:rPr>
        <w:t xml:space="preserve"> z nich</w:t>
      </w:r>
      <w:r w:rsidR="00ED649D">
        <w:rPr>
          <w:rFonts w:ascii="Times New Roman" w:hAnsi="Times New Roman" w:cs="Times New Roman"/>
          <w:sz w:val="24"/>
          <w:szCs w:val="24"/>
        </w:rPr>
        <w:t>,</w:t>
      </w:r>
      <w:r>
        <w:rPr>
          <w:rFonts w:ascii="Times New Roman" w:hAnsi="Times New Roman" w:cs="Times New Roman"/>
          <w:sz w:val="24"/>
          <w:szCs w:val="24"/>
        </w:rPr>
        <w:t xml:space="preserve"> skierowane w stronę świata wartości</w:t>
      </w:r>
      <w:r w:rsidR="00B151D4">
        <w:rPr>
          <w:rFonts w:ascii="Times New Roman" w:hAnsi="Times New Roman" w:cs="Times New Roman"/>
          <w:sz w:val="24"/>
          <w:szCs w:val="24"/>
        </w:rPr>
        <w:t>,</w:t>
      </w:r>
      <w:r>
        <w:rPr>
          <w:rFonts w:ascii="Times New Roman" w:hAnsi="Times New Roman" w:cs="Times New Roman"/>
          <w:sz w:val="24"/>
          <w:szCs w:val="24"/>
        </w:rPr>
        <w:t xml:space="preserve"> znajduje </w:t>
      </w:r>
      <w:r w:rsidR="00ED649D">
        <w:rPr>
          <w:rFonts w:ascii="Times New Roman" w:hAnsi="Times New Roman" w:cs="Times New Roman"/>
          <w:sz w:val="24"/>
          <w:szCs w:val="24"/>
        </w:rPr>
        <w:t xml:space="preserve">swoje urzeczywistnienie </w:t>
      </w:r>
      <w:r w:rsidR="00B151D4">
        <w:rPr>
          <w:rFonts w:ascii="Times New Roman" w:hAnsi="Times New Roman" w:cs="Times New Roman"/>
          <w:sz w:val="24"/>
          <w:szCs w:val="24"/>
        </w:rPr>
        <w:t xml:space="preserve">w </w:t>
      </w:r>
      <w:r w:rsidR="00ED649D">
        <w:rPr>
          <w:rFonts w:ascii="Times New Roman" w:hAnsi="Times New Roman" w:cs="Times New Roman"/>
          <w:sz w:val="24"/>
          <w:szCs w:val="24"/>
        </w:rPr>
        <w:t xml:space="preserve">uformowanej </w:t>
      </w:r>
      <w:r w:rsidR="00B151D4">
        <w:rPr>
          <w:rFonts w:ascii="Times New Roman" w:hAnsi="Times New Roman" w:cs="Times New Roman"/>
          <w:sz w:val="24"/>
          <w:szCs w:val="24"/>
        </w:rPr>
        <w:t xml:space="preserve">już </w:t>
      </w:r>
      <w:r w:rsidR="00ED649D">
        <w:rPr>
          <w:rFonts w:ascii="Times New Roman" w:hAnsi="Times New Roman" w:cs="Times New Roman"/>
          <w:sz w:val="24"/>
          <w:szCs w:val="24"/>
        </w:rPr>
        <w:t xml:space="preserve">kilkaset lat temu idei akademii. </w:t>
      </w:r>
      <w:r w:rsidR="003505D2">
        <w:rPr>
          <w:rFonts w:ascii="Times New Roman" w:hAnsi="Times New Roman" w:cs="Times New Roman"/>
          <w:sz w:val="24"/>
          <w:szCs w:val="24"/>
        </w:rPr>
        <w:t>Z kolei o</w:t>
      </w:r>
      <w:r w:rsidR="00ED649D">
        <w:rPr>
          <w:rFonts w:ascii="Times New Roman" w:hAnsi="Times New Roman" w:cs="Times New Roman"/>
          <w:sz w:val="24"/>
          <w:szCs w:val="24"/>
        </w:rPr>
        <w:t>blicze drugie</w:t>
      </w:r>
      <w:r w:rsidR="00B151D4">
        <w:rPr>
          <w:rFonts w:ascii="Times New Roman" w:hAnsi="Times New Roman" w:cs="Times New Roman"/>
          <w:sz w:val="24"/>
          <w:szCs w:val="24"/>
        </w:rPr>
        <w:t>,</w:t>
      </w:r>
      <w:r w:rsidR="00ED649D">
        <w:rPr>
          <w:rFonts w:ascii="Times New Roman" w:hAnsi="Times New Roman" w:cs="Times New Roman"/>
          <w:sz w:val="24"/>
          <w:szCs w:val="24"/>
        </w:rPr>
        <w:t xml:space="preserve"> ryzuje się w oparciu </w:t>
      </w:r>
      <w:r w:rsidR="00E82713">
        <w:rPr>
          <w:rFonts w:ascii="Times New Roman" w:hAnsi="Times New Roman" w:cs="Times New Roman"/>
          <w:sz w:val="24"/>
          <w:szCs w:val="24"/>
        </w:rPr>
        <w:t>otoczenie społeczne,</w:t>
      </w:r>
      <w:r w:rsidR="00ED649D">
        <w:rPr>
          <w:rFonts w:ascii="Times New Roman" w:hAnsi="Times New Roman" w:cs="Times New Roman"/>
          <w:sz w:val="24"/>
          <w:szCs w:val="24"/>
        </w:rPr>
        <w:t xml:space="preserve"> w której akademia funkcjonuje. </w:t>
      </w:r>
      <w:r w:rsidR="00B151D4">
        <w:rPr>
          <w:rFonts w:ascii="Times New Roman" w:hAnsi="Times New Roman" w:cs="Times New Roman"/>
          <w:sz w:val="24"/>
          <w:szCs w:val="24"/>
        </w:rPr>
        <w:t>Oblicze to s</w:t>
      </w:r>
      <w:r w:rsidR="00ED649D">
        <w:rPr>
          <w:rFonts w:ascii="Times New Roman" w:hAnsi="Times New Roman" w:cs="Times New Roman"/>
          <w:sz w:val="24"/>
          <w:szCs w:val="24"/>
        </w:rPr>
        <w:t xml:space="preserve">ymbolizuje </w:t>
      </w:r>
      <w:r w:rsidR="00B151D4">
        <w:rPr>
          <w:rFonts w:ascii="Times New Roman" w:hAnsi="Times New Roman" w:cs="Times New Roman"/>
          <w:sz w:val="24"/>
          <w:szCs w:val="24"/>
        </w:rPr>
        <w:t>„</w:t>
      </w:r>
      <w:r w:rsidR="00ED649D">
        <w:rPr>
          <w:rFonts w:ascii="Times New Roman" w:hAnsi="Times New Roman" w:cs="Times New Roman"/>
          <w:sz w:val="24"/>
          <w:szCs w:val="24"/>
        </w:rPr>
        <w:t>uniwersytet</w:t>
      </w:r>
      <w:r w:rsidR="00B151D4">
        <w:rPr>
          <w:rFonts w:ascii="Times New Roman" w:hAnsi="Times New Roman" w:cs="Times New Roman"/>
          <w:sz w:val="24"/>
          <w:szCs w:val="24"/>
        </w:rPr>
        <w:t xml:space="preserve"> zaangażowany”,</w:t>
      </w:r>
      <w:r w:rsidR="00ED649D">
        <w:rPr>
          <w:rFonts w:ascii="Times New Roman" w:hAnsi="Times New Roman" w:cs="Times New Roman"/>
          <w:sz w:val="24"/>
          <w:szCs w:val="24"/>
        </w:rPr>
        <w:t xml:space="preserve"> stanowiący </w:t>
      </w:r>
      <w:r w:rsidR="00B151D4">
        <w:rPr>
          <w:rFonts w:ascii="Times New Roman" w:hAnsi="Times New Roman" w:cs="Times New Roman"/>
          <w:sz w:val="24"/>
          <w:szCs w:val="24"/>
        </w:rPr>
        <w:t xml:space="preserve">niejako </w:t>
      </w:r>
      <w:r w:rsidR="00ED649D">
        <w:rPr>
          <w:rFonts w:ascii="Times New Roman" w:hAnsi="Times New Roman" w:cs="Times New Roman"/>
          <w:sz w:val="24"/>
          <w:szCs w:val="24"/>
        </w:rPr>
        <w:t>aglomerat odpowiedzi na pytania i problemy</w:t>
      </w:r>
      <w:r w:rsidR="00B151D4">
        <w:rPr>
          <w:rFonts w:ascii="Times New Roman" w:hAnsi="Times New Roman" w:cs="Times New Roman"/>
          <w:sz w:val="24"/>
          <w:szCs w:val="24"/>
        </w:rPr>
        <w:t xml:space="preserve"> najbardziej aktualne. Ta strona, czy inaczej: „rewers idei uniwersytetu” formuje się przede wszystkim w oparciu o sferę </w:t>
      </w:r>
      <w:proofErr w:type="spellStart"/>
      <w:r w:rsidR="00B151D4" w:rsidRPr="00A9757C">
        <w:rPr>
          <w:rFonts w:ascii="Times New Roman" w:hAnsi="Times New Roman" w:cs="Times New Roman"/>
          <w:i/>
          <w:sz w:val="24"/>
          <w:szCs w:val="24"/>
        </w:rPr>
        <w:t>praxis</w:t>
      </w:r>
      <w:proofErr w:type="spellEnd"/>
      <w:r w:rsidR="00B151D4">
        <w:rPr>
          <w:rFonts w:ascii="Times New Roman" w:hAnsi="Times New Roman" w:cs="Times New Roman"/>
          <w:sz w:val="24"/>
          <w:szCs w:val="24"/>
        </w:rPr>
        <w:t xml:space="preserve">, codziennego doświadczenia i konkretnych potrzeb. </w:t>
      </w:r>
      <w:r w:rsidR="00877CCE">
        <w:rPr>
          <w:rFonts w:ascii="Times New Roman" w:hAnsi="Times New Roman" w:cs="Times New Roman"/>
          <w:sz w:val="24"/>
          <w:szCs w:val="24"/>
        </w:rPr>
        <w:t>Dzięki niej</w:t>
      </w:r>
      <w:r w:rsidR="00E82713">
        <w:rPr>
          <w:rFonts w:ascii="Times New Roman" w:hAnsi="Times New Roman" w:cs="Times New Roman"/>
          <w:sz w:val="24"/>
          <w:szCs w:val="24"/>
        </w:rPr>
        <w:t xml:space="preserve"> </w:t>
      </w:r>
      <w:r w:rsidR="00A9757C">
        <w:rPr>
          <w:rFonts w:ascii="Times New Roman" w:hAnsi="Times New Roman" w:cs="Times New Roman"/>
          <w:sz w:val="24"/>
          <w:szCs w:val="24"/>
        </w:rPr>
        <w:t xml:space="preserve"> akademia </w:t>
      </w:r>
      <w:r w:rsidR="00E82713">
        <w:rPr>
          <w:rFonts w:ascii="Times New Roman" w:hAnsi="Times New Roman" w:cs="Times New Roman"/>
          <w:sz w:val="24"/>
          <w:szCs w:val="24"/>
        </w:rPr>
        <w:t xml:space="preserve">daje się poznać jako </w:t>
      </w:r>
      <w:r w:rsidR="00DF14B6">
        <w:rPr>
          <w:rFonts w:ascii="Times New Roman" w:hAnsi="Times New Roman" w:cs="Times New Roman"/>
          <w:sz w:val="24"/>
          <w:szCs w:val="24"/>
        </w:rPr>
        <w:t>zobowiązana</w:t>
      </w:r>
      <w:r w:rsidR="00A9757C" w:rsidRPr="00A9757C">
        <w:rPr>
          <w:rFonts w:ascii="Times New Roman" w:hAnsi="Times New Roman" w:cs="Times New Roman"/>
          <w:sz w:val="24"/>
          <w:szCs w:val="24"/>
        </w:rPr>
        <w:t xml:space="preserve"> nie tylko</w:t>
      </w:r>
      <w:r w:rsidR="00A9757C">
        <w:rPr>
          <w:rFonts w:ascii="Times New Roman" w:hAnsi="Times New Roman" w:cs="Times New Roman"/>
          <w:i/>
          <w:sz w:val="24"/>
          <w:szCs w:val="24"/>
        </w:rPr>
        <w:t xml:space="preserve"> </w:t>
      </w:r>
      <w:r w:rsidR="00A9757C">
        <w:rPr>
          <w:rFonts w:ascii="Times New Roman" w:hAnsi="Times New Roman" w:cs="Times New Roman"/>
          <w:sz w:val="24"/>
          <w:szCs w:val="24"/>
        </w:rPr>
        <w:t xml:space="preserve">realizacji własnych, najbardziej szczytnych idei, ale również </w:t>
      </w:r>
      <w:r w:rsidR="00E82713">
        <w:rPr>
          <w:rFonts w:ascii="Times New Roman" w:hAnsi="Times New Roman" w:cs="Times New Roman"/>
          <w:sz w:val="24"/>
          <w:szCs w:val="24"/>
        </w:rPr>
        <w:t>obciążona</w:t>
      </w:r>
      <w:r w:rsidR="00A9757C">
        <w:rPr>
          <w:rFonts w:ascii="Times New Roman" w:hAnsi="Times New Roman" w:cs="Times New Roman"/>
          <w:sz w:val="24"/>
          <w:szCs w:val="24"/>
        </w:rPr>
        <w:t xml:space="preserve"> powinnoś</w:t>
      </w:r>
      <w:r w:rsidR="00E82713">
        <w:rPr>
          <w:rFonts w:ascii="Times New Roman" w:hAnsi="Times New Roman" w:cs="Times New Roman"/>
          <w:sz w:val="24"/>
          <w:szCs w:val="24"/>
        </w:rPr>
        <w:t>cią</w:t>
      </w:r>
      <w:r w:rsidR="00A9757C">
        <w:rPr>
          <w:rFonts w:ascii="Times New Roman" w:hAnsi="Times New Roman" w:cs="Times New Roman"/>
          <w:sz w:val="24"/>
          <w:szCs w:val="24"/>
        </w:rPr>
        <w:t xml:space="preserve"> udoskonalania świata</w:t>
      </w:r>
      <w:r w:rsidR="003505D2">
        <w:rPr>
          <w:rFonts w:ascii="Times New Roman" w:hAnsi="Times New Roman" w:cs="Times New Roman"/>
          <w:sz w:val="24"/>
          <w:szCs w:val="24"/>
        </w:rPr>
        <w:t>, dawania odpowiedzi na stawiane przez epoki wyzwania</w:t>
      </w:r>
      <w:r w:rsidR="00A9757C">
        <w:rPr>
          <w:rFonts w:ascii="Times New Roman" w:hAnsi="Times New Roman" w:cs="Times New Roman"/>
          <w:sz w:val="24"/>
          <w:szCs w:val="24"/>
        </w:rPr>
        <w:t xml:space="preserve">. </w:t>
      </w:r>
    </w:p>
    <w:p w:rsidR="005C6FB5" w:rsidRDefault="00A9757C" w:rsidP="00A9757C">
      <w:pPr>
        <w:pStyle w:val="Bezodstpw"/>
        <w:spacing w:line="360" w:lineRule="auto"/>
        <w:ind w:firstLine="709"/>
        <w:jc w:val="both"/>
        <w:rPr>
          <w:rFonts w:ascii="Times New Roman" w:hAnsi="Times New Roman" w:cs="Times New Roman"/>
          <w:b/>
          <w:sz w:val="24"/>
          <w:szCs w:val="24"/>
        </w:rPr>
      </w:pPr>
      <w:r>
        <w:rPr>
          <w:rFonts w:ascii="Times New Roman" w:hAnsi="Times New Roman" w:cs="Times New Roman"/>
          <w:sz w:val="24"/>
          <w:szCs w:val="24"/>
        </w:rPr>
        <w:t>Oblicza uniwersytetu, choć zwrócone w strony przeciwne, nie muszą jednak wcale się wykluczać. Co więcej, stanowić mogą dla siebie wzajemnie uzupełnienie. Warunkiem takiej „konfiguracji” jest społeczna odpowiedzialność uniwersytetu</w:t>
      </w:r>
      <w:r w:rsidR="00E82713">
        <w:rPr>
          <w:rFonts w:ascii="Times New Roman" w:hAnsi="Times New Roman" w:cs="Times New Roman"/>
          <w:sz w:val="24"/>
          <w:szCs w:val="24"/>
        </w:rPr>
        <w:t>. Oznacza to, że</w:t>
      </w:r>
      <w:r>
        <w:rPr>
          <w:rFonts w:ascii="Times New Roman" w:hAnsi="Times New Roman" w:cs="Times New Roman"/>
          <w:sz w:val="24"/>
          <w:szCs w:val="24"/>
        </w:rPr>
        <w:t xml:space="preserve"> z jednej strony uniwersytet </w:t>
      </w:r>
      <w:r w:rsidR="00DF14B6">
        <w:rPr>
          <w:rFonts w:ascii="Times New Roman" w:hAnsi="Times New Roman" w:cs="Times New Roman"/>
          <w:sz w:val="24"/>
          <w:szCs w:val="24"/>
        </w:rPr>
        <w:t xml:space="preserve">nie </w:t>
      </w:r>
      <w:r w:rsidR="00E82713">
        <w:rPr>
          <w:rFonts w:ascii="Times New Roman" w:hAnsi="Times New Roman" w:cs="Times New Roman"/>
          <w:sz w:val="24"/>
          <w:szCs w:val="24"/>
        </w:rPr>
        <w:t xml:space="preserve">jest </w:t>
      </w:r>
      <w:r>
        <w:rPr>
          <w:rFonts w:ascii="Times New Roman" w:hAnsi="Times New Roman" w:cs="Times New Roman"/>
          <w:sz w:val="24"/>
          <w:szCs w:val="24"/>
        </w:rPr>
        <w:t>zamknięt</w:t>
      </w:r>
      <w:r w:rsidR="00E82713">
        <w:rPr>
          <w:rFonts w:ascii="Times New Roman" w:hAnsi="Times New Roman" w:cs="Times New Roman"/>
          <w:sz w:val="24"/>
          <w:szCs w:val="24"/>
        </w:rPr>
        <w:t>ą</w:t>
      </w:r>
      <w:r>
        <w:rPr>
          <w:rFonts w:ascii="Times New Roman" w:hAnsi="Times New Roman" w:cs="Times New Roman"/>
          <w:sz w:val="24"/>
          <w:szCs w:val="24"/>
        </w:rPr>
        <w:t xml:space="preserve"> twierdz</w:t>
      </w:r>
      <w:r w:rsidR="00DF14B6">
        <w:rPr>
          <w:rFonts w:ascii="Times New Roman" w:hAnsi="Times New Roman" w:cs="Times New Roman"/>
          <w:sz w:val="24"/>
          <w:szCs w:val="24"/>
        </w:rPr>
        <w:t>ą</w:t>
      </w:r>
      <w:r w:rsidR="00F800AA">
        <w:rPr>
          <w:rFonts w:ascii="Times New Roman" w:hAnsi="Times New Roman" w:cs="Times New Roman"/>
          <w:sz w:val="24"/>
          <w:szCs w:val="24"/>
        </w:rPr>
        <w:t>, odporn</w:t>
      </w:r>
      <w:r w:rsidR="00E82713">
        <w:rPr>
          <w:rFonts w:ascii="Times New Roman" w:hAnsi="Times New Roman" w:cs="Times New Roman"/>
          <w:sz w:val="24"/>
          <w:szCs w:val="24"/>
        </w:rPr>
        <w:t>ą</w:t>
      </w:r>
      <w:r w:rsidR="00F800AA">
        <w:rPr>
          <w:rFonts w:ascii="Times New Roman" w:hAnsi="Times New Roman" w:cs="Times New Roman"/>
          <w:sz w:val="24"/>
          <w:szCs w:val="24"/>
        </w:rPr>
        <w:t xml:space="preserve"> na sygnały i zapotrzebowanie wysyłane z zewnętrz; z drugiej – w swej „odpowiedzialności” pozosta</w:t>
      </w:r>
      <w:r w:rsidR="00E82713">
        <w:rPr>
          <w:rFonts w:ascii="Times New Roman" w:hAnsi="Times New Roman" w:cs="Times New Roman"/>
          <w:sz w:val="24"/>
          <w:szCs w:val="24"/>
        </w:rPr>
        <w:t>je</w:t>
      </w:r>
      <w:r w:rsidR="003505D2">
        <w:rPr>
          <w:rFonts w:ascii="Times New Roman" w:hAnsi="Times New Roman" w:cs="Times New Roman"/>
          <w:sz w:val="24"/>
          <w:szCs w:val="24"/>
        </w:rPr>
        <w:t xml:space="preserve"> </w:t>
      </w:r>
      <w:r w:rsidR="00F800AA">
        <w:rPr>
          <w:rFonts w:ascii="Times New Roman" w:hAnsi="Times New Roman" w:cs="Times New Roman"/>
          <w:sz w:val="24"/>
          <w:szCs w:val="24"/>
        </w:rPr>
        <w:t>miejscem autonomicznego poszukiwania prawdy. W ten sposób akademia da</w:t>
      </w:r>
      <w:r w:rsidR="00E82713">
        <w:rPr>
          <w:rFonts w:ascii="Times New Roman" w:hAnsi="Times New Roman" w:cs="Times New Roman"/>
          <w:sz w:val="24"/>
          <w:szCs w:val="24"/>
        </w:rPr>
        <w:t>je</w:t>
      </w:r>
      <w:r w:rsidR="00F800AA">
        <w:rPr>
          <w:rFonts w:ascii="Times New Roman" w:hAnsi="Times New Roman" w:cs="Times New Roman"/>
          <w:sz w:val="24"/>
          <w:szCs w:val="24"/>
        </w:rPr>
        <w:t xml:space="preserve"> się poznać jako twór fenomenalny, którego aksjologiczność wcale nie deprecjonuje sfery praktyczności, lecz umożliwia jej kolejne udoskonalenia</w:t>
      </w:r>
      <w:r w:rsidR="00E82713">
        <w:rPr>
          <w:rFonts w:ascii="Times New Roman" w:hAnsi="Times New Roman" w:cs="Times New Roman"/>
          <w:sz w:val="24"/>
          <w:szCs w:val="24"/>
        </w:rPr>
        <w:t>.</w:t>
      </w:r>
      <w:r w:rsidR="00F800AA">
        <w:rPr>
          <w:rFonts w:ascii="Times New Roman" w:hAnsi="Times New Roman" w:cs="Times New Roman"/>
          <w:sz w:val="24"/>
          <w:szCs w:val="24"/>
        </w:rPr>
        <w:t xml:space="preserve"> </w:t>
      </w:r>
    </w:p>
    <w:p w:rsidR="00DF14B6" w:rsidRDefault="003505D2" w:rsidP="00DF14B6">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Uniwersytet, który z swej natury stanowi pomost między praktyk</w:t>
      </w:r>
      <w:r w:rsidR="00877CCE">
        <w:rPr>
          <w:rFonts w:ascii="Times New Roman" w:hAnsi="Times New Roman" w:cs="Times New Roman"/>
          <w:sz w:val="24"/>
          <w:szCs w:val="24"/>
        </w:rPr>
        <w:t>ą</w:t>
      </w:r>
      <w:r>
        <w:rPr>
          <w:rFonts w:ascii="Times New Roman" w:hAnsi="Times New Roman" w:cs="Times New Roman"/>
          <w:sz w:val="24"/>
          <w:szCs w:val="24"/>
        </w:rPr>
        <w:t xml:space="preserve"> i ide</w:t>
      </w:r>
      <w:r w:rsidR="00877CCE">
        <w:rPr>
          <w:rFonts w:ascii="Times New Roman" w:hAnsi="Times New Roman" w:cs="Times New Roman"/>
          <w:sz w:val="24"/>
          <w:szCs w:val="24"/>
        </w:rPr>
        <w:t>ą</w:t>
      </w:r>
      <w:r>
        <w:rPr>
          <w:rFonts w:ascii="Times New Roman" w:hAnsi="Times New Roman" w:cs="Times New Roman"/>
          <w:sz w:val="24"/>
          <w:szCs w:val="24"/>
        </w:rPr>
        <w:t>, zdaje się być miejscem najwłaściwszym do formowania się przedsiębiorczości</w:t>
      </w:r>
      <w:r w:rsidR="00877CCE">
        <w:rPr>
          <w:rFonts w:ascii="Times New Roman" w:hAnsi="Times New Roman" w:cs="Times New Roman"/>
          <w:sz w:val="24"/>
          <w:szCs w:val="24"/>
        </w:rPr>
        <w:t>, również ulokowanej na granicy dwóch światów</w:t>
      </w:r>
      <w:r>
        <w:rPr>
          <w:rFonts w:ascii="Times New Roman" w:hAnsi="Times New Roman" w:cs="Times New Roman"/>
          <w:sz w:val="24"/>
          <w:szCs w:val="24"/>
        </w:rPr>
        <w:t xml:space="preserve">. </w:t>
      </w:r>
      <w:r w:rsidR="00877CCE">
        <w:rPr>
          <w:rFonts w:ascii="Times New Roman" w:hAnsi="Times New Roman" w:cs="Times New Roman"/>
          <w:sz w:val="24"/>
          <w:szCs w:val="24"/>
        </w:rPr>
        <w:t xml:space="preserve">Przedsiębiorczość </w:t>
      </w:r>
      <w:r>
        <w:rPr>
          <w:rFonts w:ascii="Times New Roman" w:hAnsi="Times New Roman" w:cs="Times New Roman"/>
          <w:sz w:val="24"/>
          <w:szCs w:val="24"/>
        </w:rPr>
        <w:t xml:space="preserve">do swojego ukształtowania, potrzebuje specjalnego „inkubatora”, </w:t>
      </w:r>
      <w:r w:rsidR="00877CCE">
        <w:rPr>
          <w:rFonts w:ascii="Times New Roman" w:hAnsi="Times New Roman" w:cs="Times New Roman"/>
          <w:sz w:val="24"/>
          <w:szCs w:val="24"/>
        </w:rPr>
        <w:t xml:space="preserve">o podobnej do siebie strukturze. Pozwolić on ma </w:t>
      </w:r>
      <w:r>
        <w:rPr>
          <w:rFonts w:ascii="Times New Roman" w:hAnsi="Times New Roman" w:cs="Times New Roman"/>
          <w:sz w:val="24"/>
          <w:szCs w:val="24"/>
        </w:rPr>
        <w:t xml:space="preserve">z jednej strony </w:t>
      </w:r>
      <w:r w:rsidR="00877CCE">
        <w:rPr>
          <w:rFonts w:ascii="Times New Roman" w:hAnsi="Times New Roman" w:cs="Times New Roman"/>
          <w:sz w:val="24"/>
          <w:szCs w:val="24"/>
        </w:rPr>
        <w:t xml:space="preserve">na </w:t>
      </w:r>
      <w:r>
        <w:rPr>
          <w:rFonts w:ascii="Times New Roman" w:hAnsi="Times New Roman" w:cs="Times New Roman"/>
          <w:sz w:val="24"/>
          <w:szCs w:val="24"/>
        </w:rPr>
        <w:t xml:space="preserve">rozwój wartości </w:t>
      </w:r>
      <w:r w:rsidR="00877CCE">
        <w:rPr>
          <w:rFonts w:ascii="Times New Roman" w:hAnsi="Times New Roman" w:cs="Times New Roman"/>
          <w:sz w:val="24"/>
          <w:szCs w:val="24"/>
        </w:rPr>
        <w:t xml:space="preserve">właściwych </w:t>
      </w:r>
      <w:r>
        <w:rPr>
          <w:rFonts w:ascii="Times New Roman" w:hAnsi="Times New Roman" w:cs="Times New Roman"/>
          <w:sz w:val="24"/>
          <w:szCs w:val="24"/>
        </w:rPr>
        <w:t xml:space="preserve">dla </w:t>
      </w:r>
      <w:r w:rsidR="00877CCE">
        <w:rPr>
          <w:rFonts w:ascii="Times New Roman" w:hAnsi="Times New Roman" w:cs="Times New Roman"/>
          <w:sz w:val="24"/>
          <w:szCs w:val="24"/>
        </w:rPr>
        <w:t>przedsiębiorczości</w:t>
      </w:r>
      <w:r>
        <w:rPr>
          <w:rFonts w:ascii="Times New Roman" w:hAnsi="Times New Roman" w:cs="Times New Roman"/>
          <w:sz w:val="24"/>
          <w:szCs w:val="24"/>
        </w:rPr>
        <w:t>, z drugiej –</w:t>
      </w:r>
      <w:r w:rsidR="00B27F3F">
        <w:rPr>
          <w:rFonts w:ascii="Times New Roman" w:hAnsi="Times New Roman" w:cs="Times New Roman"/>
          <w:sz w:val="24"/>
          <w:szCs w:val="24"/>
        </w:rPr>
        <w:t xml:space="preserve"> </w:t>
      </w:r>
      <w:r w:rsidR="00877CCE">
        <w:rPr>
          <w:rFonts w:ascii="Times New Roman" w:hAnsi="Times New Roman" w:cs="Times New Roman"/>
          <w:sz w:val="24"/>
          <w:szCs w:val="24"/>
        </w:rPr>
        <w:t>dać ma szansę na</w:t>
      </w:r>
      <w:r>
        <w:rPr>
          <w:rFonts w:ascii="Times New Roman" w:hAnsi="Times New Roman" w:cs="Times New Roman"/>
          <w:sz w:val="24"/>
          <w:szCs w:val="24"/>
        </w:rPr>
        <w:t xml:space="preserve"> wykształcenie konkretnych umiejętności</w:t>
      </w:r>
      <w:r w:rsidR="004E7341">
        <w:rPr>
          <w:rFonts w:ascii="Times New Roman" w:hAnsi="Times New Roman" w:cs="Times New Roman"/>
          <w:sz w:val="24"/>
          <w:szCs w:val="24"/>
        </w:rPr>
        <w:t>,</w:t>
      </w:r>
      <w:r>
        <w:rPr>
          <w:rFonts w:ascii="Times New Roman" w:hAnsi="Times New Roman" w:cs="Times New Roman"/>
          <w:sz w:val="24"/>
          <w:szCs w:val="24"/>
        </w:rPr>
        <w:t xml:space="preserve"> związanych z prowadzeniem inicjatywy gospodarczej. </w:t>
      </w:r>
      <w:r w:rsidR="00B27F3F">
        <w:rPr>
          <w:rFonts w:ascii="Times New Roman" w:hAnsi="Times New Roman" w:cs="Times New Roman"/>
          <w:sz w:val="24"/>
          <w:szCs w:val="24"/>
        </w:rPr>
        <w:t xml:space="preserve">W rezultacie „uniwersytet” i „przedsiębiorczość” stanowić zaczynają bliźniaczą parę, umieszczoną w polu napięć między tym co aksjologiczne i pragmatyczne. Z jednej strony ich istnienie bez idei zdaje się być wątpliwe, z drugiej </w:t>
      </w:r>
      <w:r w:rsidR="00DF14B6">
        <w:rPr>
          <w:rFonts w:ascii="Times New Roman" w:hAnsi="Times New Roman" w:cs="Times New Roman"/>
          <w:sz w:val="24"/>
          <w:szCs w:val="24"/>
        </w:rPr>
        <w:t xml:space="preserve">– </w:t>
      </w:r>
      <w:r w:rsidR="00B27F3F">
        <w:rPr>
          <w:rFonts w:ascii="Times New Roman" w:hAnsi="Times New Roman" w:cs="Times New Roman"/>
          <w:sz w:val="24"/>
          <w:szCs w:val="24"/>
        </w:rPr>
        <w:t>funkcjonowanie w oparciu o sam</w:t>
      </w:r>
      <w:r w:rsidR="00877CCE">
        <w:rPr>
          <w:rFonts w:ascii="Times New Roman" w:hAnsi="Times New Roman" w:cs="Times New Roman"/>
          <w:sz w:val="24"/>
          <w:szCs w:val="24"/>
        </w:rPr>
        <w:t xml:space="preserve"> koncept </w:t>
      </w:r>
      <w:r w:rsidR="00B27F3F">
        <w:rPr>
          <w:rFonts w:ascii="Times New Roman" w:hAnsi="Times New Roman" w:cs="Times New Roman"/>
          <w:sz w:val="24"/>
          <w:szCs w:val="24"/>
        </w:rPr>
        <w:t>jest pozbawione sensu.</w:t>
      </w:r>
    </w:p>
    <w:p w:rsidR="0041133E" w:rsidRDefault="00DF14B6" w:rsidP="00C83E46">
      <w:pPr>
        <w:pStyle w:val="Bezodstpw"/>
        <w:spacing w:line="360" w:lineRule="auto"/>
        <w:ind w:firstLine="851"/>
        <w:jc w:val="both"/>
        <w:rPr>
          <w:rFonts w:ascii="Times New Roman" w:hAnsi="Times New Roman" w:cs="Times New Roman"/>
          <w:sz w:val="24"/>
          <w:szCs w:val="24"/>
        </w:rPr>
      </w:pPr>
      <w:r w:rsidRPr="00DF14B6">
        <w:rPr>
          <w:rFonts w:ascii="Times New Roman" w:hAnsi="Times New Roman" w:cs="Times New Roman"/>
          <w:sz w:val="24"/>
          <w:szCs w:val="24"/>
        </w:rPr>
        <w:t>Duch akademii</w:t>
      </w:r>
      <w:r>
        <w:rPr>
          <w:rFonts w:ascii="Times New Roman" w:hAnsi="Times New Roman" w:cs="Times New Roman"/>
          <w:sz w:val="24"/>
          <w:szCs w:val="24"/>
        </w:rPr>
        <w:t xml:space="preserve"> podobnie jak </w:t>
      </w:r>
      <w:proofErr w:type="spellStart"/>
      <w:r w:rsidR="00155D78" w:rsidRPr="00155D78">
        <w:rPr>
          <w:rFonts w:ascii="Times New Roman" w:hAnsi="Times New Roman" w:cs="Times New Roman"/>
          <w:i/>
          <w:sz w:val="24"/>
          <w:szCs w:val="24"/>
        </w:rPr>
        <w:t>entrepreneurial</w:t>
      </w:r>
      <w:proofErr w:type="spellEnd"/>
      <w:r w:rsidR="00155D78" w:rsidRPr="00155D78">
        <w:rPr>
          <w:rFonts w:ascii="Times New Roman" w:hAnsi="Times New Roman" w:cs="Times New Roman"/>
          <w:i/>
          <w:sz w:val="24"/>
          <w:szCs w:val="24"/>
        </w:rPr>
        <w:t xml:space="preserve"> </w:t>
      </w:r>
      <w:proofErr w:type="spellStart"/>
      <w:r w:rsidR="00155D78" w:rsidRPr="00155D78">
        <w:rPr>
          <w:rFonts w:ascii="Times New Roman" w:hAnsi="Times New Roman" w:cs="Times New Roman"/>
          <w:i/>
          <w:sz w:val="24"/>
          <w:szCs w:val="24"/>
        </w:rPr>
        <w:t>spirit</w:t>
      </w:r>
      <w:proofErr w:type="spellEnd"/>
      <w:r w:rsidR="00155D78" w:rsidRPr="00155D78">
        <w:rPr>
          <w:rFonts w:ascii="Times New Roman" w:hAnsi="Times New Roman" w:cs="Times New Roman"/>
          <w:i/>
          <w:sz w:val="24"/>
          <w:szCs w:val="24"/>
        </w:rPr>
        <w:t xml:space="preserve"> </w:t>
      </w:r>
      <w:r w:rsidRPr="00DF14B6">
        <w:rPr>
          <w:rFonts w:ascii="Times New Roman" w:hAnsi="Times New Roman" w:cs="Times New Roman"/>
          <w:sz w:val="24"/>
          <w:szCs w:val="24"/>
        </w:rPr>
        <w:t>realizuje się jedynie w warunkach wolności, a ginie tam gdzie dominuje przymus i wymuszenie</w:t>
      </w:r>
      <w:r w:rsidR="00E0199F">
        <w:rPr>
          <w:rFonts w:ascii="Times New Roman" w:hAnsi="Times New Roman" w:cs="Times New Roman"/>
          <w:sz w:val="24"/>
          <w:szCs w:val="24"/>
        </w:rPr>
        <w:t xml:space="preserve"> (Nowak 2002, s.71)</w:t>
      </w:r>
      <w:r w:rsidRPr="00DF14B6">
        <w:rPr>
          <w:rFonts w:ascii="Times New Roman" w:hAnsi="Times New Roman" w:cs="Times New Roman"/>
          <w:sz w:val="24"/>
          <w:szCs w:val="24"/>
        </w:rPr>
        <w:t xml:space="preserve">.  </w:t>
      </w:r>
      <w:r w:rsidR="005F22F0" w:rsidRPr="005F22F0">
        <w:rPr>
          <w:rFonts w:ascii="Times New Roman" w:hAnsi="Times New Roman" w:cs="Times New Roman"/>
          <w:sz w:val="24"/>
          <w:szCs w:val="24"/>
        </w:rPr>
        <w:t>Działanie w oparciu o ideę wolności</w:t>
      </w:r>
      <w:r w:rsidR="005F22F0">
        <w:rPr>
          <w:rFonts w:ascii="Times New Roman" w:hAnsi="Times New Roman" w:cs="Times New Roman"/>
          <w:sz w:val="24"/>
          <w:szCs w:val="24"/>
        </w:rPr>
        <w:t xml:space="preserve"> – jak przekonuje Stróżewski – </w:t>
      </w:r>
      <w:r w:rsidR="005F22F0" w:rsidRPr="005F22F0">
        <w:rPr>
          <w:rFonts w:ascii="Times New Roman" w:hAnsi="Times New Roman" w:cs="Times New Roman"/>
          <w:sz w:val="24"/>
          <w:szCs w:val="24"/>
        </w:rPr>
        <w:t xml:space="preserve"> nie uwalnia </w:t>
      </w:r>
      <w:r w:rsidR="005F22F0">
        <w:rPr>
          <w:rFonts w:ascii="Times New Roman" w:hAnsi="Times New Roman" w:cs="Times New Roman"/>
          <w:sz w:val="24"/>
          <w:szCs w:val="24"/>
        </w:rPr>
        <w:t xml:space="preserve">jednak </w:t>
      </w:r>
      <w:r w:rsidR="005F22F0" w:rsidRPr="005F22F0">
        <w:rPr>
          <w:rFonts w:ascii="Times New Roman" w:hAnsi="Times New Roman" w:cs="Times New Roman"/>
          <w:sz w:val="24"/>
          <w:szCs w:val="24"/>
        </w:rPr>
        <w:t>uniwersytetu od służby społeczeństwu</w:t>
      </w:r>
      <w:r w:rsidR="005F22F0">
        <w:rPr>
          <w:rFonts w:ascii="Times New Roman" w:hAnsi="Times New Roman" w:cs="Times New Roman"/>
          <w:sz w:val="24"/>
          <w:szCs w:val="24"/>
        </w:rPr>
        <w:t>,</w:t>
      </w:r>
      <w:r w:rsidR="005F22F0" w:rsidRPr="005F22F0">
        <w:rPr>
          <w:rFonts w:ascii="Times New Roman" w:hAnsi="Times New Roman" w:cs="Times New Roman"/>
          <w:sz w:val="24"/>
          <w:szCs w:val="24"/>
        </w:rPr>
        <w:t xml:space="preserve"> dla którego przecież istnieje. Akademia realizuje </w:t>
      </w:r>
      <w:r w:rsidR="005F22F0" w:rsidRPr="005F22F0">
        <w:rPr>
          <w:rFonts w:ascii="Times New Roman" w:hAnsi="Times New Roman" w:cs="Times New Roman"/>
          <w:sz w:val="24"/>
          <w:szCs w:val="24"/>
        </w:rPr>
        <w:lastRenderedPageBreak/>
        <w:t>swoje powołanie w określonym miejscu i czasie, stanowiąc jednocześnie pomost między „wczoraj” a „dziś”, łącznik najbardziej odległych od siebie pokoleń i zakątków świata</w:t>
      </w:r>
      <w:r w:rsidR="00E0199F">
        <w:rPr>
          <w:rFonts w:ascii="Times New Roman" w:hAnsi="Times New Roman" w:cs="Times New Roman"/>
          <w:sz w:val="24"/>
          <w:szCs w:val="24"/>
        </w:rPr>
        <w:t xml:space="preserve"> (Stróżewski 1992, s.18)</w:t>
      </w:r>
      <w:r w:rsidR="005F22F0" w:rsidRPr="005F22F0">
        <w:rPr>
          <w:rFonts w:ascii="Times New Roman" w:hAnsi="Times New Roman" w:cs="Times New Roman"/>
          <w:sz w:val="24"/>
          <w:szCs w:val="24"/>
        </w:rPr>
        <w:t xml:space="preserve">. </w:t>
      </w:r>
      <w:r w:rsidR="004E7341">
        <w:rPr>
          <w:rFonts w:ascii="Times New Roman" w:hAnsi="Times New Roman" w:cs="Times New Roman"/>
          <w:sz w:val="24"/>
          <w:szCs w:val="24"/>
        </w:rPr>
        <w:t>I</w:t>
      </w:r>
      <w:r w:rsidR="005F22F0" w:rsidRPr="005F22F0">
        <w:rPr>
          <w:rFonts w:ascii="Times New Roman" w:hAnsi="Times New Roman" w:cs="Times New Roman"/>
          <w:sz w:val="24"/>
          <w:szCs w:val="24"/>
        </w:rPr>
        <w:t xml:space="preserve">dea wolności zobowiązuje </w:t>
      </w:r>
      <w:r w:rsidR="004E7341">
        <w:rPr>
          <w:rFonts w:ascii="Times New Roman" w:hAnsi="Times New Roman" w:cs="Times New Roman"/>
          <w:sz w:val="24"/>
          <w:szCs w:val="24"/>
        </w:rPr>
        <w:t xml:space="preserve">uniwersytet </w:t>
      </w:r>
      <w:r w:rsidR="005F22F0" w:rsidRPr="005F22F0">
        <w:rPr>
          <w:rFonts w:ascii="Times New Roman" w:hAnsi="Times New Roman" w:cs="Times New Roman"/>
          <w:sz w:val="24"/>
          <w:szCs w:val="24"/>
        </w:rPr>
        <w:t>do reagowania na zaistniałe w świecie zmiany. W ten sposób akademia pozostaje w stałej gotowości do dialogu i pracuje dla społeczeństwa, jednocześnie zachowując autonomię w sferze badań.  Odpowiadając na wyzwania epoki pozo</w:t>
      </w:r>
      <w:r w:rsidR="005F22F0">
        <w:rPr>
          <w:rFonts w:ascii="Times New Roman" w:hAnsi="Times New Roman" w:cs="Times New Roman"/>
          <w:sz w:val="24"/>
          <w:szCs w:val="24"/>
        </w:rPr>
        <w:t>stać musi „królestwem wartości”</w:t>
      </w:r>
      <w:r w:rsidR="00E0199F" w:rsidRPr="00E0199F">
        <w:t xml:space="preserve"> </w:t>
      </w:r>
      <w:r w:rsidR="00E0199F" w:rsidRPr="00E0199F">
        <w:rPr>
          <w:rFonts w:ascii="Times New Roman" w:hAnsi="Times New Roman" w:cs="Times New Roman"/>
          <w:sz w:val="24"/>
          <w:szCs w:val="24"/>
        </w:rPr>
        <w:t>(Stróżewski 1992, s.</w:t>
      </w:r>
      <w:r w:rsidR="00E0199F">
        <w:rPr>
          <w:rFonts w:ascii="Times New Roman" w:hAnsi="Times New Roman" w:cs="Times New Roman"/>
          <w:sz w:val="24"/>
          <w:szCs w:val="24"/>
        </w:rPr>
        <w:t>23</w:t>
      </w:r>
      <w:r w:rsidR="00E0199F" w:rsidRPr="00E0199F">
        <w:rPr>
          <w:rFonts w:ascii="Times New Roman" w:hAnsi="Times New Roman" w:cs="Times New Roman"/>
          <w:sz w:val="24"/>
          <w:szCs w:val="24"/>
        </w:rPr>
        <w:t>).</w:t>
      </w:r>
      <w:r w:rsidR="005F22F0">
        <w:rPr>
          <w:rFonts w:ascii="Times New Roman" w:hAnsi="Times New Roman" w:cs="Times New Roman"/>
          <w:sz w:val="24"/>
          <w:szCs w:val="24"/>
        </w:rPr>
        <w:t>,</w:t>
      </w:r>
      <w:r w:rsidR="005F22F0" w:rsidRPr="005F22F0">
        <w:rPr>
          <w:rFonts w:ascii="Times New Roman" w:hAnsi="Times New Roman" w:cs="Times New Roman"/>
          <w:sz w:val="24"/>
          <w:szCs w:val="24"/>
        </w:rPr>
        <w:t xml:space="preserve"> wspólnot</w:t>
      </w:r>
      <w:r w:rsidR="005F22F0">
        <w:rPr>
          <w:rFonts w:ascii="Times New Roman" w:hAnsi="Times New Roman" w:cs="Times New Roman"/>
          <w:sz w:val="24"/>
          <w:szCs w:val="24"/>
        </w:rPr>
        <w:t>ą</w:t>
      </w:r>
      <w:r w:rsidR="005F22F0" w:rsidRPr="005F22F0">
        <w:rPr>
          <w:rFonts w:ascii="Times New Roman" w:hAnsi="Times New Roman" w:cs="Times New Roman"/>
          <w:sz w:val="24"/>
          <w:szCs w:val="24"/>
        </w:rPr>
        <w:t xml:space="preserve">, w której „ludzie wychowują się nawzajem[…] poprzez świadome uczestniczenie w </w:t>
      </w:r>
      <w:r w:rsidR="005F22F0">
        <w:rPr>
          <w:rFonts w:ascii="Times New Roman" w:hAnsi="Times New Roman" w:cs="Times New Roman"/>
          <w:sz w:val="24"/>
          <w:szCs w:val="24"/>
        </w:rPr>
        <w:t>tym, czemu ostatecznie służą</w:t>
      </w:r>
      <w:r w:rsidR="00297D25">
        <w:rPr>
          <w:rFonts w:ascii="Times New Roman" w:hAnsi="Times New Roman" w:cs="Times New Roman"/>
          <w:sz w:val="24"/>
          <w:szCs w:val="24"/>
        </w:rPr>
        <w:t>”</w:t>
      </w:r>
      <w:r w:rsidR="00E0199F" w:rsidRPr="00E0199F">
        <w:t xml:space="preserve"> </w:t>
      </w:r>
      <w:r w:rsidR="00E0199F" w:rsidRPr="00E0199F">
        <w:rPr>
          <w:rFonts w:ascii="Times New Roman" w:hAnsi="Times New Roman" w:cs="Times New Roman"/>
          <w:sz w:val="24"/>
          <w:szCs w:val="24"/>
        </w:rPr>
        <w:t>(Stróżewski 1992, s.</w:t>
      </w:r>
      <w:r w:rsidR="00E0199F">
        <w:rPr>
          <w:rFonts w:ascii="Times New Roman" w:hAnsi="Times New Roman" w:cs="Times New Roman"/>
          <w:sz w:val="24"/>
          <w:szCs w:val="24"/>
        </w:rPr>
        <w:t>24</w:t>
      </w:r>
      <w:r w:rsidR="00E0199F" w:rsidRPr="00E0199F">
        <w:rPr>
          <w:rFonts w:ascii="Times New Roman" w:hAnsi="Times New Roman" w:cs="Times New Roman"/>
          <w:sz w:val="24"/>
          <w:szCs w:val="24"/>
        </w:rPr>
        <w:t>).</w:t>
      </w:r>
      <w:r w:rsidR="005F22F0">
        <w:rPr>
          <w:rFonts w:ascii="Times New Roman" w:hAnsi="Times New Roman" w:cs="Times New Roman"/>
          <w:sz w:val="24"/>
          <w:szCs w:val="24"/>
        </w:rPr>
        <w:t xml:space="preserve"> </w:t>
      </w:r>
    </w:p>
    <w:p w:rsidR="005C6FB5" w:rsidRDefault="005F22F0" w:rsidP="0041133E">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Uniwersytet jako „królestwo wartości” </w:t>
      </w:r>
      <w:r w:rsidR="0041133E">
        <w:rPr>
          <w:rFonts w:ascii="Times New Roman" w:hAnsi="Times New Roman" w:cs="Times New Roman"/>
          <w:sz w:val="24"/>
          <w:szCs w:val="24"/>
        </w:rPr>
        <w:t>to</w:t>
      </w:r>
      <w:r>
        <w:rPr>
          <w:rFonts w:ascii="Times New Roman" w:hAnsi="Times New Roman" w:cs="Times New Roman"/>
          <w:sz w:val="24"/>
          <w:szCs w:val="24"/>
        </w:rPr>
        <w:t xml:space="preserve">   jedyn</w:t>
      </w:r>
      <w:r w:rsidR="0041133E">
        <w:rPr>
          <w:rFonts w:ascii="Times New Roman" w:hAnsi="Times New Roman" w:cs="Times New Roman"/>
          <w:sz w:val="24"/>
          <w:szCs w:val="24"/>
        </w:rPr>
        <w:t>e</w:t>
      </w:r>
      <w:r>
        <w:rPr>
          <w:rFonts w:ascii="Times New Roman" w:hAnsi="Times New Roman" w:cs="Times New Roman"/>
          <w:sz w:val="24"/>
          <w:szCs w:val="24"/>
        </w:rPr>
        <w:t xml:space="preserve"> miejscem gdzie można nauczać przedsiębiorczości </w:t>
      </w:r>
      <w:r w:rsidRPr="005F22F0">
        <w:rPr>
          <w:rFonts w:ascii="Times New Roman" w:hAnsi="Times New Roman" w:cs="Times New Roman"/>
          <w:i/>
          <w:sz w:val="24"/>
          <w:szCs w:val="24"/>
        </w:rPr>
        <w:t xml:space="preserve">par </w:t>
      </w:r>
      <w:proofErr w:type="spellStart"/>
      <w:r w:rsidRPr="005F22F0">
        <w:rPr>
          <w:rFonts w:ascii="Times New Roman" w:hAnsi="Times New Roman" w:cs="Times New Roman"/>
          <w:i/>
          <w:sz w:val="24"/>
          <w:szCs w:val="24"/>
        </w:rPr>
        <w:t>exellence</w:t>
      </w:r>
      <w:proofErr w:type="spellEnd"/>
      <w:r>
        <w:rPr>
          <w:rFonts w:ascii="Times New Roman" w:hAnsi="Times New Roman" w:cs="Times New Roman"/>
          <w:sz w:val="24"/>
          <w:szCs w:val="24"/>
        </w:rPr>
        <w:t xml:space="preserve">. </w:t>
      </w:r>
      <w:r w:rsidR="00C83E46">
        <w:rPr>
          <w:rFonts w:ascii="Times New Roman" w:hAnsi="Times New Roman" w:cs="Times New Roman"/>
          <w:sz w:val="24"/>
          <w:szCs w:val="24"/>
        </w:rPr>
        <w:t xml:space="preserve">Z jednej strony przedmiotem </w:t>
      </w:r>
      <w:r w:rsidR="0041133E">
        <w:rPr>
          <w:rFonts w:ascii="Times New Roman" w:hAnsi="Times New Roman" w:cs="Times New Roman"/>
          <w:sz w:val="24"/>
          <w:szCs w:val="24"/>
        </w:rPr>
        <w:t xml:space="preserve">transferu </w:t>
      </w:r>
      <w:r w:rsidR="00877CCE">
        <w:rPr>
          <w:rFonts w:ascii="Times New Roman" w:hAnsi="Times New Roman" w:cs="Times New Roman"/>
          <w:sz w:val="24"/>
          <w:szCs w:val="24"/>
        </w:rPr>
        <w:t>są</w:t>
      </w:r>
      <w:r w:rsidR="0041133E">
        <w:rPr>
          <w:rFonts w:ascii="Times New Roman" w:hAnsi="Times New Roman" w:cs="Times New Roman"/>
          <w:sz w:val="24"/>
          <w:szCs w:val="24"/>
        </w:rPr>
        <w:t xml:space="preserve"> tu konkretne prawidła, umiejętności i zasady;</w:t>
      </w:r>
      <w:r w:rsidR="00C83E46">
        <w:rPr>
          <w:rFonts w:ascii="Times New Roman" w:hAnsi="Times New Roman" w:cs="Times New Roman"/>
          <w:sz w:val="24"/>
          <w:szCs w:val="24"/>
        </w:rPr>
        <w:t xml:space="preserve"> z drugiej – sama idea uniwersytetu stanowi klimat, w którym duch przedsiębiorczości może się narodzić i wzmocnić. I</w:t>
      </w:r>
      <w:r w:rsidR="00C83E46" w:rsidRPr="00C83E46">
        <w:rPr>
          <w:rFonts w:ascii="Times New Roman" w:hAnsi="Times New Roman" w:cs="Times New Roman"/>
          <w:sz w:val="24"/>
          <w:szCs w:val="24"/>
        </w:rPr>
        <w:t xml:space="preserve">dea uniwersytetu buduje się </w:t>
      </w:r>
      <w:r w:rsidR="0041133E">
        <w:rPr>
          <w:rFonts w:ascii="Times New Roman" w:hAnsi="Times New Roman" w:cs="Times New Roman"/>
          <w:sz w:val="24"/>
          <w:szCs w:val="24"/>
        </w:rPr>
        <w:t xml:space="preserve">bowiem </w:t>
      </w:r>
      <w:r w:rsidR="00C83E46" w:rsidRPr="00C83E46">
        <w:rPr>
          <w:rFonts w:ascii="Times New Roman" w:hAnsi="Times New Roman" w:cs="Times New Roman"/>
          <w:sz w:val="24"/>
          <w:szCs w:val="24"/>
        </w:rPr>
        <w:t>wokół kilku wartości</w:t>
      </w:r>
      <w:r w:rsidR="00C83E46">
        <w:rPr>
          <w:rFonts w:ascii="Times New Roman" w:hAnsi="Times New Roman" w:cs="Times New Roman"/>
          <w:sz w:val="24"/>
          <w:szCs w:val="24"/>
        </w:rPr>
        <w:t xml:space="preserve">, istotnych również dla uformowania się </w:t>
      </w:r>
      <w:r w:rsidR="00C83E46" w:rsidRPr="00C83E46">
        <w:rPr>
          <w:rFonts w:ascii="Times New Roman" w:hAnsi="Times New Roman" w:cs="Times New Roman"/>
          <w:sz w:val="24"/>
          <w:szCs w:val="24"/>
        </w:rPr>
        <w:t xml:space="preserve"> </w:t>
      </w:r>
      <w:proofErr w:type="spellStart"/>
      <w:r w:rsidR="00155D78" w:rsidRPr="00155D78">
        <w:rPr>
          <w:rFonts w:ascii="Times New Roman" w:hAnsi="Times New Roman" w:cs="Times New Roman"/>
          <w:i/>
          <w:sz w:val="24"/>
          <w:szCs w:val="24"/>
        </w:rPr>
        <w:t>entrepreneurial</w:t>
      </w:r>
      <w:proofErr w:type="spellEnd"/>
      <w:r w:rsidR="00155D78" w:rsidRPr="00155D78">
        <w:rPr>
          <w:rFonts w:ascii="Times New Roman" w:hAnsi="Times New Roman" w:cs="Times New Roman"/>
          <w:i/>
          <w:sz w:val="24"/>
          <w:szCs w:val="24"/>
        </w:rPr>
        <w:t xml:space="preserve"> </w:t>
      </w:r>
      <w:proofErr w:type="spellStart"/>
      <w:r w:rsidR="00155D78" w:rsidRPr="00155D78">
        <w:rPr>
          <w:rFonts w:ascii="Times New Roman" w:hAnsi="Times New Roman" w:cs="Times New Roman"/>
          <w:i/>
          <w:sz w:val="24"/>
          <w:szCs w:val="24"/>
        </w:rPr>
        <w:t>spirit</w:t>
      </w:r>
      <w:proofErr w:type="spellEnd"/>
      <w:r w:rsidR="00E0199F">
        <w:rPr>
          <w:rFonts w:ascii="Times New Roman" w:hAnsi="Times New Roman" w:cs="Times New Roman"/>
          <w:i/>
          <w:sz w:val="24"/>
          <w:szCs w:val="24"/>
        </w:rPr>
        <w:t xml:space="preserve"> </w:t>
      </w:r>
      <w:r w:rsidR="00E0199F" w:rsidRPr="00E0199F">
        <w:rPr>
          <w:rFonts w:ascii="Times New Roman" w:hAnsi="Times New Roman" w:cs="Times New Roman"/>
          <w:sz w:val="24"/>
          <w:szCs w:val="24"/>
        </w:rPr>
        <w:t>(</w:t>
      </w:r>
      <w:proofErr w:type="spellStart"/>
      <w:r w:rsidR="00E0199F" w:rsidRPr="00E0199F">
        <w:rPr>
          <w:rFonts w:ascii="Times New Roman" w:hAnsi="Times New Roman" w:cs="Times New Roman"/>
          <w:sz w:val="24"/>
          <w:szCs w:val="24"/>
        </w:rPr>
        <w:t>Bobko</w:t>
      </w:r>
      <w:proofErr w:type="spellEnd"/>
      <w:r w:rsidR="00E0199F" w:rsidRPr="00E0199F">
        <w:rPr>
          <w:rFonts w:ascii="Times New Roman" w:hAnsi="Times New Roman" w:cs="Times New Roman"/>
          <w:sz w:val="24"/>
          <w:szCs w:val="24"/>
        </w:rPr>
        <w:t>, Gałkowski 2002, s. 53-54)</w:t>
      </w:r>
      <w:r w:rsidR="00C83E46">
        <w:rPr>
          <w:rFonts w:ascii="Times New Roman" w:hAnsi="Times New Roman" w:cs="Times New Roman"/>
          <w:sz w:val="24"/>
          <w:szCs w:val="24"/>
        </w:rPr>
        <w:t>.</w:t>
      </w:r>
      <w:r w:rsidR="00C83E46" w:rsidRPr="00C83E46">
        <w:rPr>
          <w:rFonts w:ascii="Times New Roman" w:hAnsi="Times New Roman" w:cs="Times New Roman"/>
          <w:sz w:val="24"/>
          <w:szCs w:val="24"/>
        </w:rPr>
        <w:t xml:space="preserve"> Pierwsza z nich to  bezint</w:t>
      </w:r>
      <w:r w:rsidR="00C83E46">
        <w:rPr>
          <w:rFonts w:ascii="Times New Roman" w:hAnsi="Times New Roman" w:cs="Times New Roman"/>
          <w:sz w:val="24"/>
          <w:szCs w:val="24"/>
        </w:rPr>
        <w:t>eresowności w dążeniu do prawdy</w:t>
      </w:r>
      <w:r w:rsidR="00D24853">
        <w:rPr>
          <w:rFonts w:ascii="Times New Roman" w:hAnsi="Times New Roman" w:cs="Times New Roman"/>
          <w:sz w:val="24"/>
          <w:szCs w:val="24"/>
        </w:rPr>
        <w:t xml:space="preserve">, współbieżna </w:t>
      </w:r>
      <w:r w:rsidR="00C83E46" w:rsidRPr="00C83E46">
        <w:rPr>
          <w:rFonts w:ascii="Times New Roman" w:hAnsi="Times New Roman" w:cs="Times New Roman"/>
          <w:sz w:val="24"/>
          <w:szCs w:val="24"/>
        </w:rPr>
        <w:t xml:space="preserve"> </w:t>
      </w:r>
      <w:r w:rsidR="00D24853">
        <w:rPr>
          <w:rFonts w:ascii="Times New Roman" w:hAnsi="Times New Roman" w:cs="Times New Roman"/>
          <w:sz w:val="24"/>
          <w:szCs w:val="24"/>
        </w:rPr>
        <w:t xml:space="preserve">z właściwą dla </w:t>
      </w:r>
      <w:proofErr w:type="spellStart"/>
      <w:r w:rsidR="00D24853">
        <w:rPr>
          <w:rFonts w:ascii="Times New Roman" w:hAnsi="Times New Roman" w:cs="Times New Roman"/>
          <w:sz w:val="24"/>
          <w:szCs w:val="24"/>
        </w:rPr>
        <w:t>schumpeterowskiej</w:t>
      </w:r>
      <w:proofErr w:type="spellEnd"/>
      <w:r w:rsidR="00D24853">
        <w:rPr>
          <w:rFonts w:ascii="Times New Roman" w:hAnsi="Times New Roman" w:cs="Times New Roman"/>
          <w:sz w:val="24"/>
          <w:szCs w:val="24"/>
        </w:rPr>
        <w:t xml:space="preserve"> przedsiębiorczości misją przekształcania świata, czy inaczej ambicją „budowy prywatnych królestw”. </w:t>
      </w:r>
      <w:r w:rsidR="00C83E46" w:rsidRPr="00C83E46">
        <w:rPr>
          <w:rFonts w:ascii="Times New Roman" w:hAnsi="Times New Roman" w:cs="Times New Roman"/>
          <w:sz w:val="24"/>
          <w:szCs w:val="24"/>
        </w:rPr>
        <w:t>Wartość druga to  wolność akademicka, znajdująca swój sens i wyraz z swobodzie zadawania pytań</w:t>
      </w:r>
      <w:r w:rsidR="00D24853">
        <w:rPr>
          <w:rFonts w:ascii="Times New Roman" w:hAnsi="Times New Roman" w:cs="Times New Roman"/>
          <w:sz w:val="24"/>
          <w:szCs w:val="24"/>
        </w:rPr>
        <w:t>, a bliźniaczą parę w „sile ducha” i „radości tworzenia” przedsiębiorcy</w:t>
      </w:r>
      <w:r w:rsidR="00E0199F">
        <w:rPr>
          <w:rFonts w:ascii="Times New Roman" w:hAnsi="Times New Roman" w:cs="Times New Roman"/>
          <w:sz w:val="24"/>
          <w:szCs w:val="24"/>
        </w:rPr>
        <w:t xml:space="preserve"> (</w:t>
      </w:r>
      <w:proofErr w:type="spellStart"/>
      <w:r w:rsidR="00E0199F">
        <w:rPr>
          <w:rFonts w:ascii="Times New Roman" w:hAnsi="Times New Roman" w:cs="Times New Roman"/>
          <w:sz w:val="24"/>
          <w:szCs w:val="24"/>
        </w:rPr>
        <w:t>Schumpeter</w:t>
      </w:r>
      <w:proofErr w:type="spellEnd"/>
      <w:r w:rsidR="00E0199F">
        <w:rPr>
          <w:rFonts w:ascii="Times New Roman" w:hAnsi="Times New Roman" w:cs="Times New Roman"/>
          <w:sz w:val="24"/>
          <w:szCs w:val="24"/>
        </w:rPr>
        <w:t xml:space="preserve"> 1960)</w:t>
      </w:r>
      <w:r w:rsidR="00D24853">
        <w:rPr>
          <w:rFonts w:ascii="Times New Roman" w:hAnsi="Times New Roman" w:cs="Times New Roman"/>
          <w:sz w:val="24"/>
          <w:szCs w:val="24"/>
        </w:rPr>
        <w:t xml:space="preserve">. </w:t>
      </w:r>
      <w:r w:rsidR="00C83E46" w:rsidRPr="00C83E46">
        <w:rPr>
          <w:rFonts w:ascii="Times New Roman" w:hAnsi="Times New Roman" w:cs="Times New Roman"/>
          <w:sz w:val="24"/>
          <w:szCs w:val="24"/>
        </w:rPr>
        <w:t xml:space="preserve">Wartość trzecia to kształcenie kolejnych pokoleń – adeptów akademickiej wiedzy  i krzewicieli idei uniwersytetu. </w:t>
      </w:r>
      <w:r w:rsidR="00D24853">
        <w:rPr>
          <w:rFonts w:ascii="Times New Roman" w:hAnsi="Times New Roman" w:cs="Times New Roman"/>
          <w:sz w:val="24"/>
          <w:szCs w:val="24"/>
        </w:rPr>
        <w:t xml:space="preserve">W społeczną nośność uposażona jest również </w:t>
      </w:r>
      <w:r w:rsidR="00922D7A">
        <w:rPr>
          <w:rFonts w:ascii="Times New Roman" w:hAnsi="Times New Roman" w:cs="Times New Roman"/>
          <w:sz w:val="24"/>
          <w:szCs w:val="24"/>
        </w:rPr>
        <w:t xml:space="preserve">sama </w:t>
      </w:r>
      <w:r w:rsidR="00D24853">
        <w:rPr>
          <w:rFonts w:ascii="Times New Roman" w:hAnsi="Times New Roman" w:cs="Times New Roman"/>
          <w:sz w:val="24"/>
          <w:szCs w:val="24"/>
        </w:rPr>
        <w:t xml:space="preserve">przedsiębiorczość, do której wychowuje system społeczny i jego kultura. </w:t>
      </w:r>
      <w:r w:rsidR="00C83E46" w:rsidRPr="00C83E46">
        <w:rPr>
          <w:rFonts w:ascii="Times New Roman" w:hAnsi="Times New Roman" w:cs="Times New Roman"/>
          <w:sz w:val="24"/>
          <w:szCs w:val="24"/>
        </w:rPr>
        <w:t>Wartość czwarta to wypracowywanie uniwersalnych kryteriów racjonalności, nakładająca na uniwersytet niezwykle odpowiedzialną i zaszczytną rolę eksperta</w:t>
      </w:r>
      <w:r w:rsidR="00D24853">
        <w:rPr>
          <w:rFonts w:ascii="Times New Roman" w:hAnsi="Times New Roman" w:cs="Times New Roman"/>
          <w:sz w:val="24"/>
          <w:szCs w:val="24"/>
        </w:rPr>
        <w:t xml:space="preserve"> oraz </w:t>
      </w:r>
      <w:r w:rsidR="00C83E46" w:rsidRPr="00C83E46">
        <w:rPr>
          <w:rFonts w:ascii="Times New Roman" w:hAnsi="Times New Roman" w:cs="Times New Roman"/>
          <w:sz w:val="24"/>
          <w:szCs w:val="24"/>
        </w:rPr>
        <w:t>uwalnia</w:t>
      </w:r>
      <w:r w:rsidR="00D24853">
        <w:rPr>
          <w:rFonts w:ascii="Times New Roman" w:hAnsi="Times New Roman" w:cs="Times New Roman"/>
          <w:sz w:val="24"/>
          <w:szCs w:val="24"/>
        </w:rPr>
        <w:t>jąca</w:t>
      </w:r>
      <w:r w:rsidR="00C83E46" w:rsidRPr="00C83E46">
        <w:rPr>
          <w:rFonts w:ascii="Times New Roman" w:hAnsi="Times New Roman" w:cs="Times New Roman"/>
          <w:sz w:val="24"/>
          <w:szCs w:val="24"/>
        </w:rPr>
        <w:t xml:space="preserve"> z oskarżenia o bałwochwalczy kult samego siebie</w:t>
      </w:r>
      <w:r w:rsidR="00D24853">
        <w:rPr>
          <w:rFonts w:ascii="Times New Roman" w:hAnsi="Times New Roman" w:cs="Times New Roman"/>
          <w:sz w:val="24"/>
          <w:szCs w:val="24"/>
        </w:rPr>
        <w:t>.</w:t>
      </w:r>
      <w:r w:rsidR="00922D7A">
        <w:rPr>
          <w:rFonts w:ascii="Times New Roman" w:hAnsi="Times New Roman" w:cs="Times New Roman"/>
          <w:sz w:val="24"/>
          <w:szCs w:val="24"/>
        </w:rPr>
        <w:t xml:space="preserve"> Racjonalność to także kwintesencja gospodarczej inicjatywy. Myślenie obrachunkowe i kalkulacja, możliwość uzyskania zysku i konkretnych beneficjów </w:t>
      </w:r>
      <w:r w:rsidR="000C05B4">
        <w:rPr>
          <w:rFonts w:ascii="Times New Roman" w:hAnsi="Times New Roman" w:cs="Times New Roman"/>
          <w:sz w:val="24"/>
          <w:szCs w:val="24"/>
        </w:rPr>
        <w:t xml:space="preserve">to </w:t>
      </w:r>
      <w:r w:rsidR="00EC663C">
        <w:rPr>
          <w:rFonts w:ascii="Times New Roman" w:hAnsi="Times New Roman" w:cs="Times New Roman"/>
          <w:sz w:val="24"/>
          <w:szCs w:val="24"/>
        </w:rPr>
        <w:t xml:space="preserve">podstawowa, ale też nie jedyna </w:t>
      </w:r>
      <w:r w:rsidR="000C05B4">
        <w:rPr>
          <w:rFonts w:ascii="Times New Roman" w:hAnsi="Times New Roman" w:cs="Times New Roman"/>
          <w:sz w:val="24"/>
          <w:szCs w:val="24"/>
        </w:rPr>
        <w:t xml:space="preserve">motywacja do podjęcia się trudu przedsiębiorczości. </w:t>
      </w:r>
    </w:p>
    <w:p w:rsidR="00A642BD" w:rsidRDefault="000C05B4" w:rsidP="00A642BD">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W rezultacie </w:t>
      </w:r>
      <w:r w:rsidR="00B33609">
        <w:rPr>
          <w:rFonts w:ascii="Times New Roman" w:hAnsi="Times New Roman" w:cs="Times New Roman"/>
          <w:sz w:val="24"/>
          <w:szCs w:val="24"/>
        </w:rPr>
        <w:t>„</w:t>
      </w:r>
      <w:r>
        <w:rPr>
          <w:rFonts w:ascii="Times New Roman" w:hAnsi="Times New Roman" w:cs="Times New Roman"/>
          <w:sz w:val="24"/>
          <w:szCs w:val="24"/>
        </w:rPr>
        <w:t>katechizm uniwersytetu</w:t>
      </w:r>
      <w:r w:rsidR="00B33609">
        <w:rPr>
          <w:rFonts w:ascii="Times New Roman" w:hAnsi="Times New Roman" w:cs="Times New Roman"/>
          <w:sz w:val="24"/>
          <w:szCs w:val="24"/>
        </w:rPr>
        <w:t>”</w:t>
      </w:r>
      <w:r>
        <w:rPr>
          <w:rFonts w:ascii="Times New Roman" w:hAnsi="Times New Roman" w:cs="Times New Roman"/>
          <w:sz w:val="24"/>
          <w:szCs w:val="24"/>
        </w:rPr>
        <w:t xml:space="preserve"> staje się równocześnie </w:t>
      </w:r>
      <w:r w:rsidR="00B33609">
        <w:rPr>
          <w:rFonts w:ascii="Times New Roman" w:hAnsi="Times New Roman" w:cs="Times New Roman"/>
          <w:sz w:val="24"/>
          <w:szCs w:val="24"/>
        </w:rPr>
        <w:t>„</w:t>
      </w:r>
      <w:r>
        <w:rPr>
          <w:rFonts w:ascii="Times New Roman" w:hAnsi="Times New Roman" w:cs="Times New Roman"/>
          <w:sz w:val="24"/>
          <w:szCs w:val="24"/>
        </w:rPr>
        <w:t>katechizmem przedsiębiorcy</w:t>
      </w:r>
      <w:r w:rsidR="00B33609">
        <w:rPr>
          <w:rFonts w:ascii="Times New Roman" w:hAnsi="Times New Roman" w:cs="Times New Roman"/>
          <w:sz w:val="24"/>
          <w:szCs w:val="24"/>
        </w:rPr>
        <w:t>”</w:t>
      </w:r>
      <w:r>
        <w:rPr>
          <w:rFonts w:ascii="Times New Roman" w:hAnsi="Times New Roman" w:cs="Times New Roman"/>
          <w:sz w:val="24"/>
          <w:szCs w:val="24"/>
        </w:rPr>
        <w:t xml:space="preserve">.  </w:t>
      </w:r>
      <w:r w:rsidR="008D2D9D">
        <w:rPr>
          <w:rFonts w:ascii="Times New Roman" w:hAnsi="Times New Roman" w:cs="Times New Roman"/>
          <w:sz w:val="24"/>
          <w:szCs w:val="24"/>
        </w:rPr>
        <w:t>W konsekwencji</w:t>
      </w:r>
      <w:r w:rsidR="00EC663C">
        <w:rPr>
          <w:rFonts w:ascii="Times New Roman" w:hAnsi="Times New Roman" w:cs="Times New Roman"/>
          <w:sz w:val="24"/>
          <w:szCs w:val="24"/>
        </w:rPr>
        <w:t>, oskarżana o swą archaiczność idea uniwersytetu – w znaczeniu nadanym przez Humbolta tejże domenie</w:t>
      </w:r>
      <w:r w:rsidR="00E0199F">
        <w:rPr>
          <w:rFonts w:ascii="Times New Roman" w:hAnsi="Times New Roman" w:cs="Times New Roman"/>
          <w:sz w:val="24"/>
          <w:szCs w:val="24"/>
        </w:rPr>
        <w:t xml:space="preserve"> (</w:t>
      </w:r>
      <w:proofErr w:type="spellStart"/>
      <w:r w:rsidR="00E0199F">
        <w:rPr>
          <w:rFonts w:ascii="Times New Roman" w:hAnsi="Times New Roman" w:cs="Times New Roman"/>
          <w:sz w:val="24"/>
          <w:szCs w:val="24"/>
        </w:rPr>
        <w:t>Sauerland</w:t>
      </w:r>
      <w:proofErr w:type="spellEnd"/>
      <w:r w:rsidR="00E0199F">
        <w:rPr>
          <w:rFonts w:ascii="Times New Roman" w:hAnsi="Times New Roman" w:cs="Times New Roman"/>
          <w:sz w:val="24"/>
          <w:szCs w:val="24"/>
        </w:rPr>
        <w:t xml:space="preserve"> 2008, s. 31-33)</w:t>
      </w:r>
      <w:r w:rsidR="00EC663C">
        <w:rPr>
          <w:rFonts w:ascii="Times New Roman" w:hAnsi="Times New Roman" w:cs="Times New Roman"/>
          <w:sz w:val="24"/>
          <w:szCs w:val="24"/>
        </w:rPr>
        <w:t xml:space="preserve"> –</w:t>
      </w:r>
      <w:r w:rsidR="00B33609">
        <w:rPr>
          <w:rFonts w:ascii="Times New Roman" w:hAnsi="Times New Roman" w:cs="Times New Roman"/>
          <w:sz w:val="24"/>
          <w:szCs w:val="24"/>
        </w:rPr>
        <w:t xml:space="preserve"> </w:t>
      </w:r>
      <w:r w:rsidR="00EC663C">
        <w:rPr>
          <w:rFonts w:ascii="Times New Roman" w:hAnsi="Times New Roman" w:cs="Times New Roman"/>
          <w:sz w:val="24"/>
          <w:szCs w:val="24"/>
        </w:rPr>
        <w:t xml:space="preserve">stwarza naturalne warunki rozwoju przedsiębiorczości. Rzecz </w:t>
      </w:r>
      <w:r w:rsidR="00B33609">
        <w:rPr>
          <w:rFonts w:ascii="Times New Roman" w:hAnsi="Times New Roman" w:cs="Times New Roman"/>
          <w:sz w:val="24"/>
          <w:szCs w:val="24"/>
        </w:rPr>
        <w:t>tylko</w:t>
      </w:r>
      <w:r w:rsidR="00EC663C">
        <w:rPr>
          <w:rFonts w:ascii="Times New Roman" w:hAnsi="Times New Roman" w:cs="Times New Roman"/>
          <w:sz w:val="24"/>
          <w:szCs w:val="24"/>
        </w:rPr>
        <w:t xml:space="preserve"> w tym, by </w:t>
      </w:r>
      <w:r w:rsidR="00B33609">
        <w:rPr>
          <w:rFonts w:ascii="Times New Roman" w:hAnsi="Times New Roman" w:cs="Times New Roman"/>
          <w:sz w:val="24"/>
          <w:szCs w:val="24"/>
        </w:rPr>
        <w:t>zarówno</w:t>
      </w:r>
      <w:r w:rsidR="00EC663C">
        <w:rPr>
          <w:rFonts w:ascii="Times New Roman" w:hAnsi="Times New Roman" w:cs="Times New Roman"/>
          <w:sz w:val="24"/>
          <w:szCs w:val="24"/>
        </w:rPr>
        <w:t xml:space="preserve"> o uniwersytecie, </w:t>
      </w:r>
      <w:r w:rsidR="00B33609">
        <w:rPr>
          <w:rFonts w:ascii="Times New Roman" w:hAnsi="Times New Roman" w:cs="Times New Roman"/>
          <w:sz w:val="24"/>
          <w:szCs w:val="24"/>
        </w:rPr>
        <w:t>jak i</w:t>
      </w:r>
      <w:r w:rsidR="00EC663C">
        <w:rPr>
          <w:rFonts w:ascii="Times New Roman" w:hAnsi="Times New Roman" w:cs="Times New Roman"/>
          <w:sz w:val="24"/>
          <w:szCs w:val="24"/>
        </w:rPr>
        <w:t xml:space="preserve"> o samej przedsiębiorczości dyskutować </w:t>
      </w:r>
      <w:r w:rsidR="008D2D9D">
        <w:rPr>
          <w:rFonts w:ascii="Times New Roman" w:hAnsi="Times New Roman" w:cs="Times New Roman"/>
          <w:sz w:val="24"/>
          <w:szCs w:val="24"/>
        </w:rPr>
        <w:t xml:space="preserve">w </w:t>
      </w:r>
      <w:r w:rsidR="00EC663C">
        <w:rPr>
          <w:rFonts w:ascii="Times New Roman" w:hAnsi="Times New Roman" w:cs="Times New Roman"/>
          <w:sz w:val="24"/>
          <w:szCs w:val="24"/>
        </w:rPr>
        <w:t xml:space="preserve">sposób </w:t>
      </w:r>
      <w:r w:rsidR="00B33609">
        <w:rPr>
          <w:rFonts w:ascii="Times New Roman" w:hAnsi="Times New Roman" w:cs="Times New Roman"/>
          <w:sz w:val="24"/>
          <w:szCs w:val="24"/>
        </w:rPr>
        <w:t>pełny</w:t>
      </w:r>
      <w:r w:rsidR="00EC663C">
        <w:rPr>
          <w:rFonts w:ascii="Times New Roman" w:hAnsi="Times New Roman" w:cs="Times New Roman"/>
          <w:sz w:val="24"/>
          <w:szCs w:val="24"/>
        </w:rPr>
        <w:t xml:space="preserve"> </w:t>
      </w:r>
      <w:proofErr w:type="spellStart"/>
      <w:r w:rsidR="00B33609">
        <w:rPr>
          <w:rFonts w:ascii="Times New Roman" w:hAnsi="Times New Roman" w:cs="Times New Roman"/>
          <w:sz w:val="24"/>
          <w:szCs w:val="24"/>
        </w:rPr>
        <w:t>tj</w:t>
      </w:r>
      <w:proofErr w:type="spellEnd"/>
      <w:r w:rsidR="00B33609">
        <w:rPr>
          <w:rFonts w:ascii="Times New Roman" w:hAnsi="Times New Roman" w:cs="Times New Roman"/>
          <w:sz w:val="24"/>
          <w:szCs w:val="24"/>
        </w:rPr>
        <w:t xml:space="preserve"> . wolny od krzywdzących redukcjonizmów</w:t>
      </w:r>
      <w:r w:rsidR="00EC663C">
        <w:rPr>
          <w:rFonts w:ascii="Times New Roman" w:hAnsi="Times New Roman" w:cs="Times New Roman"/>
          <w:sz w:val="24"/>
          <w:szCs w:val="24"/>
        </w:rPr>
        <w:t xml:space="preserve">. </w:t>
      </w:r>
      <w:r w:rsidR="00B33609">
        <w:rPr>
          <w:rFonts w:ascii="Times New Roman" w:hAnsi="Times New Roman" w:cs="Times New Roman"/>
          <w:sz w:val="24"/>
          <w:szCs w:val="24"/>
        </w:rPr>
        <w:t xml:space="preserve">Wówczas okaże się, że powołaniem akademii jest nie tylko prowadzenie badań i przekazywanie wiedzy, a miarą coś więcej </w:t>
      </w:r>
      <w:r w:rsidR="00A642BD">
        <w:rPr>
          <w:rFonts w:ascii="Times New Roman" w:hAnsi="Times New Roman" w:cs="Times New Roman"/>
          <w:sz w:val="24"/>
          <w:szCs w:val="24"/>
        </w:rPr>
        <w:t xml:space="preserve">aniżeli sztucznie wskaźnikowana </w:t>
      </w:r>
      <w:r w:rsidR="00B33609">
        <w:rPr>
          <w:rFonts w:ascii="Times New Roman" w:hAnsi="Times New Roman" w:cs="Times New Roman"/>
          <w:sz w:val="24"/>
          <w:szCs w:val="24"/>
        </w:rPr>
        <w:t>efektywność.</w:t>
      </w:r>
    </w:p>
    <w:p w:rsidR="008D2D9D" w:rsidRDefault="00A642BD" w:rsidP="00410785">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R</w:t>
      </w:r>
      <w:r w:rsidRPr="00A642BD">
        <w:rPr>
          <w:rFonts w:ascii="Times New Roman" w:hAnsi="Times New Roman" w:cs="Times New Roman"/>
          <w:sz w:val="24"/>
          <w:szCs w:val="24"/>
        </w:rPr>
        <w:t xml:space="preserve">edukcjonistyczne </w:t>
      </w:r>
      <w:r w:rsidR="00BA3EC3" w:rsidRPr="00A642BD">
        <w:rPr>
          <w:rFonts w:ascii="Times New Roman" w:hAnsi="Times New Roman" w:cs="Times New Roman"/>
          <w:sz w:val="24"/>
          <w:szCs w:val="24"/>
        </w:rPr>
        <w:t>podejśc</w:t>
      </w:r>
      <w:r w:rsidR="00BA3EC3">
        <w:rPr>
          <w:rFonts w:ascii="Times New Roman" w:hAnsi="Times New Roman" w:cs="Times New Roman"/>
          <w:sz w:val="24"/>
          <w:szCs w:val="24"/>
        </w:rPr>
        <w:t>ie</w:t>
      </w:r>
      <w:r w:rsidRPr="00A642BD">
        <w:rPr>
          <w:rFonts w:ascii="Times New Roman" w:hAnsi="Times New Roman" w:cs="Times New Roman"/>
          <w:sz w:val="24"/>
          <w:szCs w:val="24"/>
        </w:rPr>
        <w:t xml:space="preserve"> do człowieka, któr</w:t>
      </w:r>
      <w:r w:rsidR="00BA3EC3">
        <w:rPr>
          <w:rFonts w:ascii="Times New Roman" w:hAnsi="Times New Roman" w:cs="Times New Roman"/>
          <w:sz w:val="24"/>
          <w:szCs w:val="24"/>
        </w:rPr>
        <w:t>e</w:t>
      </w:r>
      <w:r w:rsidRPr="00A642BD">
        <w:rPr>
          <w:rFonts w:ascii="Times New Roman" w:hAnsi="Times New Roman" w:cs="Times New Roman"/>
          <w:sz w:val="24"/>
          <w:szCs w:val="24"/>
        </w:rPr>
        <w:t xml:space="preserve"> przed akademią stawia przedmiot a nie podmiot nauczania</w:t>
      </w:r>
      <w:r w:rsidR="00BA3EC3">
        <w:rPr>
          <w:rFonts w:ascii="Times New Roman" w:hAnsi="Times New Roman" w:cs="Times New Roman"/>
          <w:sz w:val="24"/>
          <w:szCs w:val="24"/>
        </w:rPr>
        <w:t xml:space="preserve"> zagraża nie tylko sam</w:t>
      </w:r>
      <w:r w:rsidR="00410785">
        <w:rPr>
          <w:rFonts w:ascii="Times New Roman" w:hAnsi="Times New Roman" w:cs="Times New Roman"/>
          <w:sz w:val="24"/>
          <w:szCs w:val="24"/>
        </w:rPr>
        <w:t>emu</w:t>
      </w:r>
      <w:r w:rsidR="00BA3EC3">
        <w:rPr>
          <w:rFonts w:ascii="Times New Roman" w:hAnsi="Times New Roman" w:cs="Times New Roman"/>
          <w:sz w:val="24"/>
          <w:szCs w:val="24"/>
        </w:rPr>
        <w:t xml:space="preserve"> </w:t>
      </w:r>
      <w:r w:rsidR="00410785">
        <w:rPr>
          <w:rFonts w:ascii="Times New Roman" w:hAnsi="Times New Roman" w:cs="Times New Roman"/>
          <w:sz w:val="24"/>
          <w:szCs w:val="24"/>
        </w:rPr>
        <w:t>uniwersytetowi</w:t>
      </w:r>
      <w:r w:rsidR="00BA3EC3">
        <w:rPr>
          <w:rFonts w:ascii="Times New Roman" w:hAnsi="Times New Roman" w:cs="Times New Roman"/>
          <w:sz w:val="24"/>
          <w:szCs w:val="24"/>
        </w:rPr>
        <w:t>, ale również pod zdankiem zapytania stawia – by użyć współczesnej nomenklatury – jej „efekty kształcenia”.</w:t>
      </w:r>
      <w:r w:rsidRPr="00A642BD">
        <w:rPr>
          <w:rFonts w:ascii="Times New Roman" w:hAnsi="Times New Roman" w:cs="Times New Roman"/>
          <w:sz w:val="24"/>
          <w:szCs w:val="24"/>
        </w:rPr>
        <w:t xml:space="preserve"> </w:t>
      </w:r>
      <w:r w:rsidR="00410785">
        <w:rPr>
          <w:rFonts w:ascii="Times New Roman" w:hAnsi="Times New Roman" w:cs="Times New Roman"/>
          <w:sz w:val="24"/>
          <w:szCs w:val="24"/>
        </w:rPr>
        <w:t>Dlatego też, w momencie gdy s</w:t>
      </w:r>
      <w:r w:rsidR="00E0199F">
        <w:rPr>
          <w:rFonts w:ascii="Times New Roman" w:hAnsi="Times New Roman" w:cs="Times New Roman"/>
          <w:sz w:val="24"/>
          <w:szCs w:val="24"/>
        </w:rPr>
        <w:t>tudent – jak zauważa Melosik (2009, s. 80)</w:t>
      </w:r>
      <w:r w:rsidR="004E7341">
        <w:rPr>
          <w:rFonts w:ascii="Times New Roman" w:hAnsi="Times New Roman" w:cs="Times New Roman"/>
          <w:sz w:val="24"/>
          <w:szCs w:val="24"/>
        </w:rPr>
        <w:t xml:space="preserve"> </w:t>
      </w:r>
      <w:r w:rsidRPr="00A642BD">
        <w:rPr>
          <w:rFonts w:ascii="Times New Roman" w:hAnsi="Times New Roman" w:cs="Times New Roman"/>
          <w:sz w:val="24"/>
          <w:szCs w:val="24"/>
        </w:rPr>
        <w:t xml:space="preserve">– </w:t>
      </w:r>
      <w:r w:rsidR="00410785">
        <w:rPr>
          <w:rFonts w:ascii="Times New Roman" w:hAnsi="Times New Roman" w:cs="Times New Roman"/>
          <w:sz w:val="24"/>
          <w:szCs w:val="24"/>
        </w:rPr>
        <w:t xml:space="preserve">stanie się </w:t>
      </w:r>
      <w:r w:rsidRPr="00A642BD">
        <w:rPr>
          <w:rFonts w:ascii="Times New Roman" w:hAnsi="Times New Roman" w:cs="Times New Roman"/>
          <w:sz w:val="24"/>
          <w:szCs w:val="24"/>
        </w:rPr>
        <w:t xml:space="preserve"> glin</w:t>
      </w:r>
      <w:r w:rsidR="00410785">
        <w:rPr>
          <w:rFonts w:ascii="Times New Roman" w:hAnsi="Times New Roman" w:cs="Times New Roman"/>
          <w:sz w:val="24"/>
          <w:szCs w:val="24"/>
        </w:rPr>
        <w:t>ą</w:t>
      </w:r>
      <w:r w:rsidRPr="00A642BD">
        <w:rPr>
          <w:rFonts w:ascii="Times New Roman" w:hAnsi="Times New Roman" w:cs="Times New Roman"/>
          <w:sz w:val="24"/>
          <w:szCs w:val="24"/>
        </w:rPr>
        <w:t>, którą można dowolnie kształtować</w:t>
      </w:r>
      <w:r w:rsidR="00410785">
        <w:rPr>
          <w:rFonts w:ascii="Times New Roman" w:hAnsi="Times New Roman" w:cs="Times New Roman"/>
          <w:sz w:val="24"/>
          <w:szCs w:val="24"/>
        </w:rPr>
        <w:t>, nadchodzi czas na</w:t>
      </w:r>
      <w:r w:rsidRPr="00A642BD">
        <w:rPr>
          <w:rFonts w:ascii="Times New Roman" w:hAnsi="Times New Roman" w:cs="Times New Roman"/>
          <w:sz w:val="24"/>
          <w:szCs w:val="24"/>
        </w:rPr>
        <w:t xml:space="preserve"> upomnieni</w:t>
      </w:r>
      <w:r w:rsidR="00410785">
        <w:rPr>
          <w:rFonts w:ascii="Times New Roman" w:hAnsi="Times New Roman" w:cs="Times New Roman"/>
          <w:sz w:val="24"/>
          <w:szCs w:val="24"/>
        </w:rPr>
        <w:t>e</w:t>
      </w:r>
      <w:r w:rsidRPr="00A642BD">
        <w:rPr>
          <w:rFonts w:ascii="Times New Roman" w:hAnsi="Times New Roman" w:cs="Times New Roman"/>
          <w:sz w:val="24"/>
          <w:szCs w:val="24"/>
        </w:rPr>
        <w:t xml:space="preserve"> się o restytucję podmiotowości w procesie kształcen</w:t>
      </w:r>
      <w:r w:rsidR="00410785">
        <w:rPr>
          <w:rFonts w:ascii="Times New Roman" w:hAnsi="Times New Roman" w:cs="Times New Roman"/>
          <w:sz w:val="24"/>
          <w:szCs w:val="24"/>
        </w:rPr>
        <w:t>ia</w:t>
      </w:r>
      <w:r w:rsidR="00E0199F">
        <w:rPr>
          <w:rFonts w:ascii="Times New Roman" w:hAnsi="Times New Roman" w:cs="Times New Roman"/>
          <w:sz w:val="24"/>
          <w:szCs w:val="24"/>
        </w:rPr>
        <w:t>.</w:t>
      </w:r>
      <w:r w:rsidRPr="00A642BD">
        <w:rPr>
          <w:rFonts w:ascii="Times New Roman" w:hAnsi="Times New Roman" w:cs="Times New Roman"/>
          <w:sz w:val="24"/>
          <w:szCs w:val="24"/>
        </w:rPr>
        <w:t xml:space="preserve"> </w:t>
      </w:r>
      <w:r w:rsidR="00410785">
        <w:rPr>
          <w:rFonts w:ascii="Times New Roman" w:hAnsi="Times New Roman" w:cs="Times New Roman"/>
          <w:sz w:val="24"/>
          <w:szCs w:val="24"/>
        </w:rPr>
        <w:t>Ta z kolei jest fundamentalna dla formowania przedsiębiorczości</w:t>
      </w:r>
    </w:p>
    <w:p w:rsidR="000C05B4" w:rsidRDefault="00410785" w:rsidP="00410785">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w:t>
      </w:r>
      <w:r w:rsidRPr="00410785">
        <w:rPr>
          <w:rFonts w:ascii="Times New Roman" w:hAnsi="Times New Roman" w:cs="Times New Roman"/>
          <w:sz w:val="24"/>
          <w:szCs w:val="24"/>
        </w:rPr>
        <w:t xml:space="preserve"> </w:t>
      </w:r>
      <w:r>
        <w:rPr>
          <w:rFonts w:ascii="Times New Roman" w:hAnsi="Times New Roman" w:cs="Times New Roman"/>
          <w:sz w:val="24"/>
          <w:szCs w:val="24"/>
        </w:rPr>
        <w:t xml:space="preserve">tym </w:t>
      </w:r>
      <w:r w:rsidRPr="00410785">
        <w:rPr>
          <w:rFonts w:ascii="Times New Roman" w:hAnsi="Times New Roman" w:cs="Times New Roman"/>
          <w:sz w:val="24"/>
          <w:szCs w:val="24"/>
        </w:rPr>
        <w:t xml:space="preserve">duchu </w:t>
      </w:r>
      <w:r>
        <w:rPr>
          <w:rFonts w:ascii="Times New Roman" w:hAnsi="Times New Roman" w:cs="Times New Roman"/>
          <w:sz w:val="24"/>
          <w:szCs w:val="24"/>
        </w:rPr>
        <w:t xml:space="preserve">o uniwersytecie wypowiada się </w:t>
      </w:r>
      <w:r w:rsidR="00A02710">
        <w:rPr>
          <w:rFonts w:ascii="Times New Roman" w:hAnsi="Times New Roman" w:cs="Times New Roman"/>
          <w:sz w:val="24"/>
          <w:szCs w:val="24"/>
        </w:rPr>
        <w:t xml:space="preserve">właśnie </w:t>
      </w:r>
      <w:r>
        <w:rPr>
          <w:rFonts w:ascii="Times New Roman" w:hAnsi="Times New Roman" w:cs="Times New Roman"/>
          <w:sz w:val="24"/>
          <w:szCs w:val="24"/>
        </w:rPr>
        <w:t xml:space="preserve">Jan Paweł II. </w:t>
      </w:r>
      <w:r w:rsidRPr="00410785">
        <w:rPr>
          <w:rFonts w:ascii="Times New Roman" w:hAnsi="Times New Roman" w:cs="Times New Roman"/>
          <w:sz w:val="24"/>
          <w:szCs w:val="24"/>
        </w:rPr>
        <w:t xml:space="preserve"> </w:t>
      </w:r>
      <w:r w:rsidR="00A02710">
        <w:rPr>
          <w:rFonts w:ascii="Times New Roman" w:hAnsi="Times New Roman" w:cs="Times New Roman"/>
          <w:sz w:val="24"/>
          <w:szCs w:val="24"/>
        </w:rPr>
        <w:t>W</w:t>
      </w:r>
      <w:r w:rsidRPr="00410785">
        <w:rPr>
          <w:rFonts w:ascii="Times New Roman" w:hAnsi="Times New Roman" w:cs="Times New Roman"/>
          <w:sz w:val="24"/>
          <w:szCs w:val="24"/>
        </w:rPr>
        <w:t xml:space="preserve">idzi </w:t>
      </w:r>
      <w:r w:rsidR="0090773A">
        <w:rPr>
          <w:rFonts w:ascii="Times New Roman" w:hAnsi="Times New Roman" w:cs="Times New Roman"/>
          <w:sz w:val="24"/>
          <w:szCs w:val="24"/>
        </w:rPr>
        <w:t xml:space="preserve">on </w:t>
      </w:r>
      <w:r w:rsidRPr="00410785">
        <w:rPr>
          <w:rFonts w:ascii="Times New Roman" w:hAnsi="Times New Roman" w:cs="Times New Roman"/>
          <w:sz w:val="24"/>
          <w:szCs w:val="24"/>
        </w:rPr>
        <w:t xml:space="preserve">w akademii strażnika integralnej wizji człowieka, zdolnego do transcendencji i autoafirmacji w swych czynach. Uniwersytet </w:t>
      </w:r>
      <w:r w:rsidR="0090773A">
        <w:rPr>
          <w:rFonts w:ascii="Times New Roman" w:hAnsi="Times New Roman" w:cs="Times New Roman"/>
          <w:sz w:val="24"/>
          <w:szCs w:val="24"/>
        </w:rPr>
        <w:t xml:space="preserve">– zdaniem Wojtyły – wynosi </w:t>
      </w:r>
      <w:r w:rsidRPr="00410785">
        <w:rPr>
          <w:rFonts w:ascii="Times New Roman" w:hAnsi="Times New Roman" w:cs="Times New Roman"/>
          <w:sz w:val="24"/>
          <w:szCs w:val="24"/>
        </w:rPr>
        <w:t>i warunkuje godność osoby ludzkiej, ale tylko wtedy gdy rozbudzi jego potencjał duchowy. „</w:t>
      </w:r>
      <w:r w:rsidR="008D2D9D">
        <w:rPr>
          <w:rFonts w:ascii="Times New Roman" w:hAnsi="Times New Roman" w:cs="Times New Roman"/>
          <w:sz w:val="24"/>
          <w:szCs w:val="24"/>
        </w:rPr>
        <w:t>M</w:t>
      </w:r>
      <w:r w:rsidRPr="00410785">
        <w:rPr>
          <w:rFonts w:ascii="Times New Roman" w:hAnsi="Times New Roman" w:cs="Times New Roman"/>
          <w:sz w:val="24"/>
          <w:szCs w:val="24"/>
        </w:rPr>
        <w:t>ożna wytworzyć serie ludzi wyuczonych, wykształconych, ale problem nie jest w tym; chodzi o to, czy się wyzwolił ten olbrzymi potencjał duchowy człowieka, przez który człowiek urzeczywistnia swoje człowieczeństwo”</w:t>
      </w:r>
      <w:r w:rsidR="00E0199F">
        <w:rPr>
          <w:rFonts w:ascii="Times New Roman" w:hAnsi="Times New Roman" w:cs="Times New Roman"/>
          <w:sz w:val="24"/>
          <w:szCs w:val="24"/>
        </w:rPr>
        <w:t xml:space="preserve"> ( Jan </w:t>
      </w:r>
      <w:proofErr w:type="spellStart"/>
      <w:r w:rsidR="00E0199F">
        <w:rPr>
          <w:rFonts w:ascii="Times New Roman" w:hAnsi="Times New Roman" w:cs="Times New Roman"/>
          <w:sz w:val="24"/>
          <w:szCs w:val="24"/>
        </w:rPr>
        <w:t>Pawał</w:t>
      </w:r>
      <w:proofErr w:type="spellEnd"/>
      <w:r w:rsidR="00E0199F">
        <w:rPr>
          <w:rFonts w:ascii="Times New Roman" w:hAnsi="Times New Roman" w:cs="Times New Roman"/>
          <w:sz w:val="24"/>
          <w:szCs w:val="24"/>
        </w:rPr>
        <w:t xml:space="preserve"> II cyt. za: Bochenek 2006, s. 27)</w:t>
      </w:r>
      <w:r>
        <w:rPr>
          <w:rFonts w:ascii="Times New Roman" w:hAnsi="Times New Roman" w:cs="Times New Roman"/>
          <w:sz w:val="24"/>
          <w:szCs w:val="24"/>
        </w:rPr>
        <w:t xml:space="preserve">. Ów </w:t>
      </w:r>
      <w:r w:rsidR="00A02710">
        <w:rPr>
          <w:rFonts w:ascii="Times New Roman" w:hAnsi="Times New Roman" w:cs="Times New Roman"/>
          <w:sz w:val="24"/>
          <w:szCs w:val="24"/>
        </w:rPr>
        <w:t>„</w:t>
      </w:r>
      <w:r>
        <w:rPr>
          <w:rFonts w:ascii="Times New Roman" w:hAnsi="Times New Roman" w:cs="Times New Roman"/>
          <w:sz w:val="24"/>
          <w:szCs w:val="24"/>
        </w:rPr>
        <w:t>potencjał duchowy</w:t>
      </w:r>
      <w:r w:rsidR="00A02710">
        <w:rPr>
          <w:rFonts w:ascii="Times New Roman" w:hAnsi="Times New Roman" w:cs="Times New Roman"/>
          <w:sz w:val="24"/>
          <w:szCs w:val="24"/>
        </w:rPr>
        <w:t>”</w:t>
      </w:r>
      <w:r>
        <w:rPr>
          <w:rFonts w:ascii="Times New Roman" w:hAnsi="Times New Roman" w:cs="Times New Roman"/>
          <w:sz w:val="24"/>
          <w:szCs w:val="24"/>
        </w:rPr>
        <w:t xml:space="preserve">, czy jak chce </w:t>
      </w:r>
      <w:proofErr w:type="spellStart"/>
      <w:r>
        <w:rPr>
          <w:rFonts w:ascii="Times New Roman" w:hAnsi="Times New Roman" w:cs="Times New Roman"/>
          <w:sz w:val="24"/>
          <w:szCs w:val="24"/>
        </w:rPr>
        <w:t>Schumpeter</w:t>
      </w:r>
      <w:proofErr w:type="spellEnd"/>
      <w:r>
        <w:rPr>
          <w:rFonts w:ascii="Times New Roman" w:hAnsi="Times New Roman" w:cs="Times New Roman"/>
          <w:sz w:val="24"/>
          <w:szCs w:val="24"/>
        </w:rPr>
        <w:t xml:space="preserve"> „siła ducha” i „radość tworzenia” to </w:t>
      </w:r>
      <w:r w:rsidR="0090773A">
        <w:rPr>
          <w:rFonts w:ascii="Times New Roman" w:hAnsi="Times New Roman" w:cs="Times New Roman"/>
          <w:sz w:val="24"/>
          <w:szCs w:val="24"/>
        </w:rPr>
        <w:t xml:space="preserve">jednocześnie </w:t>
      </w:r>
      <w:r>
        <w:rPr>
          <w:rFonts w:ascii="Times New Roman" w:hAnsi="Times New Roman" w:cs="Times New Roman"/>
          <w:sz w:val="24"/>
          <w:szCs w:val="24"/>
        </w:rPr>
        <w:t>pr</w:t>
      </w:r>
      <w:r w:rsidR="00A02710">
        <w:rPr>
          <w:rFonts w:ascii="Times New Roman" w:hAnsi="Times New Roman" w:cs="Times New Roman"/>
          <w:sz w:val="24"/>
          <w:szCs w:val="24"/>
        </w:rPr>
        <w:t>zymioty przedsiębiorcy,</w:t>
      </w:r>
      <w:r w:rsidR="008D2D9D">
        <w:rPr>
          <w:rFonts w:ascii="Times New Roman" w:hAnsi="Times New Roman" w:cs="Times New Roman"/>
          <w:sz w:val="24"/>
          <w:szCs w:val="24"/>
        </w:rPr>
        <w:t xml:space="preserve"> dla którego uniwersytet </w:t>
      </w:r>
      <w:r w:rsidR="008D2D9D" w:rsidRPr="008D2D9D">
        <w:rPr>
          <w:rFonts w:ascii="Times New Roman" w:hAnsi="Times New Roman" w:cs="Times New Roman"/>
          <w:sz w:val="24"/>
          <w:szCs w:val="24"/>
        </w:rPr>
        <w:t>–</w:t>
      </w:r>
      <w:r w:rsidR="008D2D9D">
        <w:rPr>
          <w:rFonts w:ascii="Times New Roman" w:hAnsi="Times New Roman" w:cs="Times New Roman"/>
          <w:sz w:val="24"/>
          <w:szCs w:val="24"/>
        </w:rPr>
        <w:t xml:space="preserve"> w ujęciu nadanym przez Wojtyłę </w:t>
      </w:r>
      <w:r w:rsidR="008D2D9D" w:rsidRPr="008D2D9D">
        <w:rPr>
          <w:rFonts w:ascii="Times New Roman" w:hAnsi="Times New Roman" w:cs="Times New Roman"/>
          <w:sz w:val="24"/>
          <w:szCs w:val="24"/>
        </w:rPr>
        <w:t>–</w:t>
      </w:r>
      <w:r w:rsidR="008D2D9D">
        <w:rPr>
          <w:rFonts w:ascii="Times New Roman" w:hAnsi="Times New Roman" w:cs="Times New Roman"/>
          <w:sz w:val="24"/>
          <w:szCs w:val="24"/>
        </w:rPr>
        <w:t xml:space="preserve"> staje się naturalnym środowiskiem formowania</w:t>
      </w:r>
      <w:r w:rsidR="00A02710">
        <w:rPr>
          <w:rFonts w:ascii="Times New Roman" w:hAnsi="Times New Roman" w:cs="Times New Roman"/>
          <w:sz w:val="24"/>
          <w:szCs w:val="24"/>
        </w:rPr>
        <w:t xml:space="preserve">. </w:t>
      </w:r>
      <w:r w:rsidR="0090773A">
        <w:rPr>
          <w:rFonts w:ascii="Times New Roman" w:hAnsi="Times New Roman" w:cs="Times New Roman"/>
          <w:sz w:val="24"/>
          <w:szCs w:val="24"/>
        </w:rPr>
        <w:t xml:space="preserve"> </w:t>
      </w:r>
      <w:r w:rsidR="009D1791">
        <w:rPr>
          <w:rFonts w:ascii="Times New Roman" w:hAnsi="Times New Roman" w:cs="Times New Roman"/>
          <w:sz w:val="24"/>
          <w:szCs w:val="24"/>
        </w:rPr>
        <w:t>W ten sposób a</w:t>
      </w:r>
      <w:r w:rsidR="008D2D9D">
        <w:rPr>
          <w:rFonts w:ascii="Times New Roman" w:hAnsi="Times New Roman" w:cs="Times New Roman"/>
          <w:sz w:val="24"/>
          <w:szCs w:val="24"/>
        </w:rPr>
        <w:t xml:space="preserve">kademia </w:t>
      </w:r>
      <w:r w:rsidR="00A02710">
        <w:rPr>
          <w:rFonts w:ascii="Times New Roman" w:hAnsi="Times New Roman" w:cs="Times New Roman"/>
          <w:sz w:val="24"/>
          <w:szCs w:val="24"/>
        </w:rPr>
        <w:t xml:space="preserve"> </w:t>
      </w:r>
      <w:r w:rsidR="0090773A">
        <w:rPr>
          <w:rFonts w:ascii="Times New Roman" w:hAnsi="Times New Roman" w:cs="Times New Roman"/>
          <w:sz w:val="24"/>
          <w:szCs w:val="24"/>
        </w:rPr>
        <w:t>stwarza</w:t>
      </w:r>
      <w:r w:rsidR="009D1791">
        <w:rPr>
          <w:rFonts w:ascii="Times New Roman" w:hAnsi="Times New Roman" w:cs="Times New Roman"/>
          <w:sz w:val="24"/>
          <w:szCs w:val="24"/>
        </w:rPr>
        <w:t>jąc</w:t>
      </w:r>
      <w:r w:rsidR="0090773A">
        <w:rPr>
          <w:rFonts w:ascii="Times New Roman" w:hAnsi="Times New Roman" w:cs="Times New Roman"/>
          <w:sz w:val="24"/>
          <w:szCs w:val="24"/>
        </w:rPr>
        <w:t xml:space="preserve"> warunki do </w:t>
      </w:r>
      <w:r w:rsidR="0090773A" w:rsidRPr="0090773A">
        <w:rPr>
          <w:rFonts w:ascii="Times New Roman" w:hAnsi="Times New Roman" w:cs="Times New Roman"/>
          <w:sz w:val="24"/>
          <w:szCs w:val="24"/>
        </w:rPr>
        <w:t>autoafirmacji i transcendencji</w:t>
      </w:r>
      <w:r w:rsidR="009D1791">
        <w:rPr>
          <w:rFonts w:ascii="Times New Roman" w:hAnsi="Times New Roman" w:cs="Times New Roman"/>
          <w:sz w:val="24"/>
          <w:szCs w:val="24"/>
        </w:rPr>
        <w:t>, czy inaczej: przeżywania samego siebie, urasta do rangi inkubator</w:t>
      </w:r>
      <w:r w:rsidR="00C508CE">
        <w:rPr>
          <w:rFonts w:ascii="Times New Roman" w:hAnsi="Times New Roman" w:cs="Times New Roman"/>
          <w:sz w:val="24"/>
          <w:szCs w:val="24"/>
        </w:rPr>
        <w:t>a</w:t>
      </w:r>
      <w:r w:rsidR="009D1791">
        <w:rPr>
          <w:rFonts w:ascii="Times New Roman" w:hAnsi="Times New Roman" w:cs="Times New Roman"/>
          <w:sz w:val="24"/>
          <w:szCs w:val="24"/>
        </w:rPr>
        <w:t xml:space="preserve"> przedsiębiorczości.</w:t>
      </w:r>
    </w:p>
    <w:p w:rsidR="00C6310B" w:rsidRDefault="00C6310B" w:rsidP="00410785">
      <w:pPr>
        <w:pStyle w:val="Bezodstpw"/>
        <w:spacing w:line="360" w:lineRule="auto"/>
        <w:ind w:firstLine="851"/>
        <w:jc w:val="both"/>
        <w:rPr>
          <w:rFonts w:ascii="Times New Roman" w:hAnsi="Times New Roman" w:cs="Times New Roman"/>
          <w:sz w:val="24"/>
          <w:szCs w:val="24"/>
        </w:rPr>
      </w:pPr>
    </w:p>
    <w:p w:rsidR="00C6310B" w:rsidRDefault="00C6310B" w:rsidP="00C6310B">
      <w:pPr>
        <w:pStyle w:val="Bezodstpw"/>
        <w:numPr>
          <w:ilvl w:val="0"/>
          <w:numId w:val="2"/>
        </w:numPr>
        <w:spacing w:line="360" w:lineRule="auto"/>
        <w:jc w:val="both"/>
        <w:rPr>
          <w:rFonts w:ascii="Times New Roman" w:hAnsi="Times New Roman" w:cs="Times New Roman"/>
          <w:b/>
          <w:sz w:val="24"/>
          <w:szCs w:val="24"/>
        </w:rPr>
      </w:pPr>
      <w:r w:rsidRPr="00C6310B">
        <w:rPr>
          <w:rFonts w:ascii="Times New Roman" w:hAnsi="Times New Roman" w:cs="Times New Roman"/>
          <w:b/>
          <w:sz w:val="24"/>
          <w:szCs w:val="24"/>
        </w:rPr>
        <w:t xml:space="preserve">Szanse i zagrożenia idei przedsiębiorczego uniwersytetu we współczesnym świecie.  </w:t>
      </w:r>
      <w:bookmarkStart w:id="0" w:name="_GoBack"/>
      <w:bookmarkEnd w:id="0"/>
    </w:p>
    <w:p w:rsidR="00C6310B" w:rsidRPr="00D167CF" w:rsidRDefault="00C6310B" w:rsidP="00D167CF">
      <w:pPr>
        <w:pStyle w:val="Bezodstpw"/>
        <w:spacing w:line="360" w:lineRule="auto"/>
        <w:ind w:firstLine="851"/>
        <w:jc w:val="both"/>
        <w:rPr>
          <w:rFonts w:ascii="Times New Roman" w:hAnsi="Times New Roman" w:cs="Times New Roman"/>
          <w:sz w:val="24"/>
          <w:szCs w:val="24"/>
        </w:rPr>
      </w:pPr>
    </w:p>
    <w:p w:rsidR="00D167CF" w:rsidRDefault="00D167CF" w:rsidP="00D167CF">
      <w:pPr>
        <w:pStyle w:val="Bezodstpw"/>
        <w:spacing w:line="360" w:lineRule="auto"/>
        <w:ind w:firstLine="851"/>
        <w:jc w:val="both"/>
        <w:rPr>
          <w:rFonts w:ascii="Times New Roman" w:hAnsi="Times New Roman" w:cs="Times New Roman"/>
          <w:sz w:val="24"/>
          <w:szCs w:val="24"/>
        </w:rPr>
      </w:pPr>
      <w:r w:rsidRPr="00D167CF">
        <w:rPr>
          <w:rFonts w:ascii="Times New Roman" w:hAnsi="Times New Roman" w:cs="Times New Roman"/>
          <w:sz w:val="24"/>
          <w:szCs w:val="24"/>
        </w:rPr>
        <w:t>Władysław Stróżewski przekonuje, ze idea uniwersytetu wymaga przemyślenia w szczególnych momentach dziejowych. „W obliczu różnych nacisków związanych z potrzebami chwili”</w:t>
      </w:r>
      <w:r w:rsidR="00E0199F">
        <w:rPr>
          <w:rFonts w:ascii="Times New Roman" w:hAnsi="Times New Roman" w:cs="Times New Roman"/>
          <w:sz w:val="24"/>
          <w:szCs w:val="24"/>
        </w:rPr>
        <w:t xml:space="preserve"> (Stróżewski 1992, s. 7).</w:t>
      </w:r>
      <w:r w:rsidRPr="00D167CF">
        <w:rPr>
          <w:rFonts w:ascii="Times New Roman" w:hAnsi="Times New Roman" w:cs="Times New Roman"/>
          <w:sz w:val="24"/>
          <w:szCs w:val="24"/>
        </w:rPr>
        <w:t xml:space="preserve">  uniwersytet nie może pozostać obojętny i niejako zobowiązany jest do określenia swej misji na nowo.</w:t>
      </w:r>
      <w:r>
        <w:rPr>
          <w:rFonts w:ascii="Times New Roman" w:hAnsi="Times New Roman" w:cs="Times New Roman"/>
          <w:sz w:val="24"/>
          <w:szCs w:val="24"/>
        </w:rPr>
        <w:t xml:space="preserve"> Tak jest również dzisiaj, kiedy uniwersytet zmaga się z postulatem jego „</w:t>
      </w:r>
      <w:r w:rsidR="0086221A">
        <w:rPr>
          <w:rFonts w:ascii="Times New Roman" w:hAnsi="Times New Roman" w:cs="Times New Roman"/>
          <w:sz w:val="24"/>
          <w:szCs w:val="24"/>
        </w:rPr>
        <w:t>u-</w:t>
      </w:r>
      <w:proofErr w:type="spellStart"/>
      <w:r>
        <w:rPr>
          <w:rFonts w:ascii="Times New Roman" w:hAnsi="Times New Roman" w:cs="Times New Roman"/>
          <w:sz w:val="24"/>
          <w:szCs w:val="24"/>
        </w:rPr>
        <w:t>przedsiębiorcz</w:t>
      </w:r>
      <w:r w:rsidR="0086221A">
        <w:rPr>
          <w:rFonts w:ascii="Times New Roman" w:hAnsi="Times New Roman" w:cs="Times New Roman"/>
          <w:sz w:val="24"/>
          <w:szCs w:val="24"/>
        </w:rPr>
        <w:t>e</w:t>
      </w:r>
      <w:r>
        <w:rPr>
          <w:rFonts w:ascii="Times New Roman" w:hAnsi="Times New Roman" w:cs="Times New Roman"/>
          <w:sz w:val="24"/>
          <w:szCs w:val="24"/>
        </w:rPr>
        <w:t>nia</w:t>
      </w:r>
      <w:proofErr w:type="spellEnd"/>
      <w:r>
        <w:rPr>
          <w:rFonts w:ascii="Times New Roman" w:hAnsi="Times New Roman" w:cs="Times New Roman"/>
          <w:sz w:val="24"/>
          <w:szCs w:val="24"/>
        </w:rPr>
        <w:t xml:space="preserve">”. Dezyderat reorientacji ideologicznej  i metodologicznej uniwersytetu niesie z sobą zarówno szanse i zagrożenia. Te ostatnie wiążą się przede wszystkim z redukcjonistycznym, bo </w:t>
      </w:r>
      <w:r w:rsidR="009D1791">
        <w:rPr>
          <w:rFonts w:ascii="Times New Roman" w:hAnsi="Times New Roman" w:cs="Times New Roman"/>
          <w:sz w:val="24"/>
          <w:szCs w:val="24"/>
        </w:rPr>
        <w:t>okrojonym</w:t>
      </w:r>
      <w:r>
        <w:rPr>
          <w:rFonts w:ascii="Times New Roman" w:hAnsi="Times New Roman" w:cs="Times New Roman"/>
          <w:sz w:val="24"/>
          <w:szCs w:val="24"/>
        </w:rPr>
        <w:t xml:space="preserve"> wyłącznie do strony instrumentalnej, ujęciem przedsiębiorczości. Inicjatywa gospodarcza wskaźnikowana wyłącznie efektywnościowo, domaga się szybkiego przekształcenia uniwersytetu w fabrykę. Jak przekonuje Teresa Bauman</w:t>
      </w:r>
      <w:r w:rsidR="00E0199F">
        <w:rPr>
          <w:rFonts w:ascii="Times New Roman" w:hAnsi="Times New Roman" w:cs="Times New Roman"/>
          <w:sz w:val="24"/>
          <w:szCs w:val="24"/>
        </w:rPr>
        <w:t xml:space="preserve"> (2002, s. 54)</w:t>
      </w:r>
      <w:r>
        <w:rPr>
          <w:rFonts w:ascii="Times New Roman" w:hAnsi="Times New Roman" w:cs="Times New Roman"/>
          <w:sz w:val="24"/>
          <w:szCs w:val="24"/>
        </w:rPr>
        <w:t xml:space="preserve"> </w:t>
      </w:r>
      <w:r w:rsidRPr="00D167CF">
        <w:rPr>
          <w:rFonts w:ascii="Times New Roman" w:hAnsi="Times New Roman" w:cs="Times New Roman"/>
          <w:sz w:val="24"/>
          <w:szCs w:val="24"/>
        </w:rPr>
        <w:t xml:space="preserve">można odnieść wrażenie, </w:t>
      </w:r>
      <w:r>
        <w:rPr>
          <w:rFonts w:ascii="Times New Roman" w:hAnsi="Times New Roman" w:cs="Times New Roman"/>
          <w:sz w:val="24"/>
          <w:szCs w:val="24"/>
        </w:rPr>
        <w:t>ż</w:t>
      </w:r>
      <w:r w:rsidRPr="00D167CF">
        <w:rPr>
          <w:rFonts w:ascii="Times New Roman" w:hAnsi="Times New Roman" w:cs="Times New Roman"/>
          <w:sz w:val="24"/>
          <w:szCs w:val="24"/>
        </w:rPr>
        <w:t>e akademia zagubiła się w ideologii efektywności, ukierunkowując się przede wszystkim na oczekiwania społeczne</w:t>
      </w:r>
      <w:r w:rsidR="00032856">
        <w:rPr>
          <w:rFonts w:ascii="Times New Roman" w:hAnsi="Times New Roman" w:cs="Times New Roman"/>
          <w:sz w:val="24"/>
          <w:szCs w:val="24"/>
        </w:rPr>
        <w:t>.</w:t>
      </w:r>
      <w:r w:rsidR="00032856" w:rsidRPr="00032856">
        <w:rPr>
          <w:rFonts w:ascii="Times New Roman" w:hAnsi="Times New Roman" w:cs="Times New Roman"/>
          <w:sz w:val="24"/>
          <w:szCs w:val="24"/>
        </w:rPr>
        <w:t xml:space="preserve"> </w:t>
      </w:r>
      <w:r w:rsidR="00032856">
        <w:rPr>
          <w:rFonts w:ascii="Times New Roman" w:hAnsi="Times New Roman" w:cs="Times New Roman"/>
          <w:sz w:val="24"/>
          <w:szCs w:val="24"/>
        </w:rPr>
        <w:t>U</w:t>
      </w:r>
      <w:r w:rsidR="00032856" w:rsidRPr="00032856">
        <w:rPr>
          <w:rFonts w:ascii="Times New Roman" w:hAnsi="Times New Roman" w:cs="Times New Roman"/>
          <w:sz w:val="24"/>
          <w:szCs w:val="24"/>
        </w:rPr>
        <w:t>niwersytet</w:t>
      </w:r>
      <w:r w:rsidR="00032856">
        <w:rPr>
          <w:rFonts w:ascii="Times New Roman" w:hAnsi="Times New Roman" w:cs="Times New Roman"/>
          <w:sz w:val="24"/>
          <w:szCs w:val="24"/>
        </w:rPr>
        <w:t>,</w:t>
      </w:r>
      <w:r w:rsidR="00032856" w:rsidRPr="00032856">
        <w:rPr>
          <w:rFonts w:ascii="Times New Roman" w:hAnsi="Times New Roman" w:cs="Times New Roman"/>
          <w:sz w:val="24"/>
          <w:szCs w:val="24"/>
        </w:rPr>
        <w:t xml:space="preserve"> pod strzałem ideologii konsumpcjonizmu</w:t>
      </w:r>
      <w:r w:rsidR="00032856">
        <w:rPr>
          <w:rFonts w:ascii="Times New Roman" w:hAnsi="Times New Roman" w:cs="Times New Roman"/>
          <w:sz w:val="24"/>
          <w:szCs w:val="24"/>
        </w:rPr>
        <w:t xml:space="preserve">, </w:t>
      </w:r>
      <w:r w:rsidR="00032856" w:rsidRPr="00032856">
        <w:rPr>
          <w:rFonts w:ascii="Times New Roman" w:hAnsi="Times New Roman" w:cs="Times New Roman"/>
          <w:sz w:val="24"/>
          <w:szCs w:val="24"/>
        </w:rPr>
        <w:t>sta</w:t>
      </w:r>
      <w:r w:rsidR="00032856">
        <w:rPr>
          <w:rFonts w:ascii="Times New Roman" w:hAnsi="Times New Roman" w:cs="Times New Roman"/>
          <w:sz w:val="24"/>
          <w:szCs w:val="24"/>
        </w:rPr>
        <w:t>je się</w:t>
      </w:r>
      <w:r w:rsidR="00032856" w:rsidRPr="00032856">
        <w:rPr>
          <w:rFonts w:ascii="Times New Roman" w:hAnsi="Times New Roman" w:cs="Times New Roman"/>
          <w:sz w:val="24"/>
          <w:szCs w:val="24"/>
        </w:rPr>
        <w:t xml:space="preserve"> sam </w:t>
      </w:r>
      <w:r w:rsidR="00032856" w:rsidRPr="00032856">
        <w:rPr>
          <w:rFonts w:ascii="Times New Roman" w:hAnsi="Times New Roman" w:cs="Times New Roman"/>
          <w:sz w:val="24"/>
          <w:szCs w:val="24"/>
        </w:rPr>
        <w:lastRenderedPageBreak/>
        <w:t xml:space="preserve">przedsiębiorstwem, w najbardziej technicznym tego </w:t>
      </w:r>
      <w:r w:rsidR="00032856">
        <w:rPr>
          <w:rFonts w:ascii="Times New Roman" w:hAnsi="Times New Roman" w:cs="Times New Roman"/>
          <w:sz w:val="24"/>
          <w:szCs w:val="24"/>
        </w:rPr>
        <w:t>słowa znaczeniu</w:t>
      </w:r>
      <w:r w:rsidR="00032856" w:rsidRPr="00032856">
        <w:rPr>
          <w:rFonts w:ascii="Times New Roman" w:hAnsi="Times New Roman" w:cs="Times New Roman"/>
          <w:sz w:val="24"/>
          <w:szCs w:val="24"/>
        </w:rPr>
        <w:t xml:space="preserve">. Ma być </w:t>
      </w:r>
      <w:r w:rsidR="00032856">
        <w:rPr>
          <w:rFonts w:ascii="Times New Roman" w:hAnsi="Times New Roman" w:cs="Times New Roman"/>
          <w:sz w:val="24"/>
          <w:szCs w:val="24"/>
        </w:rPr>
        <w:t>prostą drogą</w:t>
      </w:r>
      <w:r w:rsidR="00032856" w:rsidRPr="00032856">
        <w:rPr>
          <w:rFonts w:ascii="Times New Roman" w:hAnsi="Times New Roman" w:cs="Times New Roman"/>
          <w:sz w:val="24"/>
          <w:szCs w:val="24"/>
        </w:rPr>
        <w:t xml:space="preserve"> do dobrej pracy, trampoliną do kariery i zysków zawodowych, fabryką specjalistów</w:t>
      </w:r>
      <w:r w:rsidR="00032856">
        <w:rPr>
          <w:rFonts w:ascii="Times New Roman" w:hAnsi="Times New Roman" w:cs="Times New Roman"/>
          <w:sz w:val="24"/>
          <w:szCs w:val="24"/>
        </w:rPr>
        <w:t xml:space="preserve">, a nie miejscem krzewienia kultury ducha i rozwoju osobowego.  W ten sposób proces kształcenia przestaje mieć charakter </w:t>
      </w:r>
      <w:r w:rsidR="00032856" w:rsidRPr="00032856">
        <w:rPr>
          <w:rFonts w:ascii="Times New Roman" w:hAnsi="Times New Roman" w:cs="Times New Roman"/>
          <w:sz w:val="24"/>
          <w:szCs w:val="24"/>
        </w:rPr>
        <w:t xml:space="preserve">tożsamościowy. </w:t>
      </w:r>
      <w:r w:rsidR="00032856">
        <w:rPr>
          <w:rFonts w:ascii="Times New Roman" w:hAnsi="Times New Roman" w:cs="Times New Roman"/>
          <w:sz w:val="24"/>
          <w:szCs w:val="24"/>
        </w:rPr>
        <w:t>Pozwala jednocześnie na rezygnacje z</w:t>
      </w:r>
      <w:r w:rsidR="00032856" w:rsidRPr="00032856">
        <w:rPr>
          <w:rFonts w:ascii="Times New Roman" w:hAnsi="Times New Roman" w:cs="Times New Roman"/>
          <w:sz w:val="24"/>
          <w:szCs w:val="24"/>
        </w:rPr>
        <w:t xml:space="preserve"> zada</w:t>
      </w:r>
      <w:r w:rsidR="00032856">
        <w:rPr>
          <w:rFonts w:ascii="Times New Roman" w:hAnsi="Times New Roman" w:cs="Times New Roman"/>
          <w:sz w:val="24"/>
          <w:szCs w:val="24"/>
        </w:rPr>
        <w:t>wania</w:t>
      </w:r>
      <w:r w:rsidR="00032856" w:rsidRPr="00032856">
        <w:rPr>
          <w:rFonts w:ascii="Times New Roman" w:hAnsi="Times New Roman" w:cs="Times New Roman"/>
          <w:sz w:val="24"/>
          <w:szCs w:val="24"/>
        </w:rPr>
        <w:t xml:space="preserve"> pyta</w:t>
      </w:r>
      <w:r w:rsidR="00032856">
        <w:rPr>
          <w:rFonts w:ascii="Times New Roman" w:hAnsi="Times New Roman" w:cs="Times New Roman"/>
          <w:sz w:val="24"/>
          <w:szCs w:val="24"/>
        </w:rPr>
        <w:t>ń</w:t>
      </w:r>
      <w:r w:rsidR="00032856" w:rsidRPr="00032856">
        <w:rPr>
          <w:rFonts w:ascii="Times New Roman" w:hAnsi="Times New Roman" w:cs="Times New Roman"/>
          <w:sz w:val="24"/>
          <w:szCs w:val="24"/>
        </w:rPr>
        <w:t xml:space="preserve"> o własne miejsce w świecie i </w:t>
      </w:r>
      <w:r w:rsidR="00032856">
        <w:rPr>
          <w:rFonts w:ascii="Times New Roman" w:hAnsi="Times New Roman" w:cs="Times New Roman"/>
          <w:sz w:val="24"/>
          <w:szCs w:val="24"/>
        </w:rPr>
        <w:t xml:space="preserve">deprecjonuje znaczenie </w:t>
      </w:r>
      <w:r w:rsidR="00032856" w:rsidRPr="00032856">
        <w:rPr>
          <w:rFonts w:ascii="Times New Roman" w:hAnsi="Times New Roman" w:cs="Times New Roman"/>
          <w:sz w:val="24"/>
          <w:szCs w:val="24"/>
        </w:rPr>
        <w:t xml:space="preserve">samoidentyfikacji.  </w:t>
      </w:r>
    </w:p>
    <w:p w:rsidR="002A25B7" w:rsidRDefault="00032856" w:rsidP="00D167CF">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Jak przekonuje </w:t>
      </w:r>
      <w:r w:rsidR="002A25B7" w:rsidRPr="002A25B7">
        <w:rPr>
          <w:rFonts w:ascii="Times New Roman" w:hAnsi="Times New Roman" w:cs="Times New Roman"/>
          <w:sz w:val="24"/>
          <w:szCs w:val="24"/>
        </w:rPr>
        <w:t>Beck is</w:t>
      </w:r>
      <w:r w:rsidR="002A25B7">
        <w:rPr>
          <w:rFonts w:ascii="Times New Roman" w:hAnsi="Times New Roman" w:cs="Times New Roman"/>
          <w:sz w:val="24"/>
          <w:szCs w:val="24"/>
        </w:rPr>
        <w:t>tnieją dwa</w:t>
      </w:r>
      <w:r w:rsidR="002A25B7" w:rsidRPr="002A25B7">
        <w:rPr>
          <w:rFonts w:ascii="Times New Roman" w:hAnsi="Times New Roman" w:cs="Times New Roman"/>
          <w:sz w:val="24"/>
          <w:szCs w:val="24"/>
        </w:rPr>
        <w:t xml:space="preserve"> aspekty współczesności, które zdają się odciskać piętno na współczesnym uniwersytecie. Pierwszy z nich to odchodzenie od tradycji, a drugi narastająca indywidualizacja</w:t>
      </w:r>
      <w:r w:rsidR="00C5550E">
        <w:rPr>
          <w:rFonts w:ascii="Times New Roman" w:hAnsi="Times New Roman" w:cs="Times New Roman"/>
          <w:sz w:val="24"/>
          <w:szCs w:val="24"/>
        </w:rPr>
        <w:t xml:space="preserve"> (Olsen 2002, s. 25)</w:t>
      </w:r>
      <w:r w:rsidR="002A25B7" w:rsidRPr="002A25B7">
        <w:rPr>
          <w:rFonts w:ascii="Times New Roman" w:hAnsi="Times New Roman" w:cs="Times New Roman"/>
          <w:sz w:val="24"/>
          <w:szCs w:val="24"/>
        </w:rPr>
        <w:t xml:space="preserve">. Odżegnywanie się  </w:t>
      </w:r>
      <w:r w:rsidR="009D1791">
        <w:rPr>
          <w:rFonts w:ascii="Times New Roman" w:hAnsi="Times New Roman" w:cs="Times New Roman"/>
          <w:sz w:val="24"/>
          <w:szCs w:val="24"/>
        </w:rPr>
        <w:t xml:space="preserve">od </w:t>
      </w:r>
      <w:r w:rsidR="002A25B7" w:rsidRPr="002A25B7">
        <w:rPr>
          <w:rFonts w:ascii="Times New Roman" w:hAnsi="Times New Roman" w:cs="Times New Roman"/>
          <w:sz w:val="24"/>
          <w:szCs w:val="24"/>
        </w:rPr>
        <w:t>tradycji podkopuje autorytet uniwersytetu, z kolei indywidualizacja wymusza na akademii instrumentalizację wiedzy, która stać się musi dobrym towarem dla jednostki niczym nieskrępowanej w swych wyborach</w:t>
      </w:r>
      <w:r w:rsidR="002A25B7">
        <w:rPr>
          <w:rFonts w:ascii="Times New Roman" w:hAnsi="Times New Roman" w:cs="Times New Roman"/>
          <w:sz w:val="24"/>
          <w:szCs w:val="24"/>
        </w:rPr>
        <w:t xml:space="preserve"> i</w:t>
      </w:r>
      <w:r w:rsidR="002A25B7" w:rsidRPr="002A25B7">
        <w:rPr>
          <w:rFonts w:ascii="Times New Roman" w:hAnsi="Times New Roman" w:cs="Times New Roman"/>
          <w:sz w:val="24"/>
          <w:szCs w:val="24"/>
        </w:rPr>
        <w:t xml:space="preserve"> ukierunkowanej </w:t>
      </w:r>
      <w:r w:rsidR="002A25B7">
        <w:rPr>
          <w:rFonts w:ascii="Times New Roman" w:hAnsi="Times New Roman" w:cs="Times New Roman"/>
          <w:sz w:val="24"/>
          <w:szCs w:val="24"/>
        </w:rPr>
        <w:t>na</w:t>
      </w:r>
      <w:r w:rsidR="002A25B7" w:rsidRPr="002A25B7">
        <w:rPr>
          <w:rFonts w:ascii="Times New Roman" w:hAnsi="Times New Roman" w:cs="Times New Roman"/>
          <w:sz w:val="24"/>
          <w:szCs w:val="24"/>
        </w:rPr>
        <w:t xml:space="preserve"> szybkie os</w:t>
      </w:r>
      <w:r w:rsidR="002A25B7">
        <w:rPr>
          <w:rFonts w:ascii="Times New Roman" w:hAnsi="Times New Roman" w:cs="Times New Roman"/>
          <w:sz w:val="24"/>
          <w:szCs w:val="24"/>
        </w:rPr>
        <w:t xml:space="preserve">iągniecie sukcesu. </w:t>
      </w:r>
      <w:r w:rsidR="002A25B7" w:rsidRPr="002A25B7">
        <w:rPr>
          <w:rFonts w:ascii="Times New Roman" w:hAnsi="Times New Roman" w:cs="Times New Roman"/>
          <w:sz w:val="24"/>
          <w:szCs w:val="24"/>
        </w:rPr>
        <w:t xml:space="preserve">W rezultacie </w:t>
      </w:r>
      <w:r w:rsidR="002A25B7">
        <w:rPr>
          <w:rFonts w:ascii="Times New Roman" w:hAnsi="Times New Roman" w:cs="Times New Roman"/>
          <w:sz w:val="24"/>
          <w:szCs w:val="24"/>
        </w:rPr>
        <w:t xml:space="preserve">akademia traci swoją moc do kreowania świata. Nie dzieje się to jednak za sprawą słabości naukowej metody. Przyczynia się do tego   prędzej słabnący „duch” , a nie „materia” współczesnej akademii. </w:t>
      </w:r>
    </w:p>
    <w:p w:rsidR="006877A9" w:rsidRDefault="006877A9" w:rsidP="006877A9">
      <w:pPr>
        <w:pStyle w:val="Bezodstpw"/>
        <w:spacing w:line="360" w:lineRule="auto"/>
        <w:jc w:val="both"/>
        <w:rPr>
          <w:rFonts w:ascii="Times New Roman" w:hAnsi="Times New Roman" w:cs="Times New Roman"/>
          <w:sz w:val="24"/>
          <w:szCs w:val="24"/>
        </w:rPr>
      </w:pPr>
    </w:p>
    <w:p w:rsidR="006877A9" w:rsidRDefault="006877A9" w:rsidP="006877A9">
      <w:pPr>
        <w:pStyle w:val="Bezodstpw"/>
        <w:spacing w:line="360" w:lineRule="auto"/>
        <w:jc w:val="both"/>
        <w:rPr>
          <w:rFonts w:ascii="Times New Roman" w:hAnsi="Times New Roman" w:cs="Times New Roman"/>
          <w:b/>
          <w:sz w:val="24"/>
          <w:szCs w:val="24"/>
        </w:rPr>
      </w:pPr>
      <w:r w:rsidRPr="006877A9">
        <w:rPr>
          <w:rFonts w:ascii="Times New Roman" w:hAnsi="Times New Roman" w:cs="Times New Roman"/>
          <w:b/>
          <w:sz w:val="24"/>
          <w:szCs w:val="24"/>
        </w:rPr>
        <w:t>W</w:t>
      </w:r>
      <w:r w:rsidR="00B521E1">
        <w:rPr>
          <w:rFonts w:ascii="Times New Roman" w:hAnsi="Times New Roman" w:cs="Times New Roman"/>
          <w:b/>
          <w:sz w:val="24"/>
          <w:szCs w:val="24"/>
        </w:rPr>
        <w:t>yniki</w:t>
      </w:r>
      <w:r w:rsidRPr="006877A9">
        <w:rPr>
          <w:rFonts w:ascii="Times New Roman" w:hAnsi="Times New Roman" w:cs="Times New Roman"/>
          <w:b/>
          <w:sz w:val="24"/>
          <w:szCs w:val="24"/>
        </w:rPr>
        <w:t xml:space="preserve"> analizy</w:t>
      </w:r>
      <w:r w:rsidR="00F220FC">
        <w:rPr>
          <w:rFonts w:ascii="Times New Roman" w:hAnsi="Times New Roman" w:cs="Times New Roman"/>
          <w:b/>
          <w:sz w:val="24"/>
          <w:szCs w:val="24"/>
        </w:rPr>
        <w:t xml:space="preserve"> naukowej</w:t>
      </w:r>
      <w:r>
        <w:rPr>
          <w:rFonts w:ascii="Times New Roman" w:hAnsi="Times New Roman" w:cs="Times New Roman"/>
          <w:b/>
          <w:sz w:val="24"/>
          <w:szCs w:val="24"/>
        </w:rPr>
        <w:t>:</w:t>
      </w:r>
      <w:r w:rsidRPr="006877A9">
        <w:rPr>
          <w:rFonts w:ascii="Times New Roman" w:hAnsi="Times New Roman" w:cs="Times New Roman"/>
          <w:b/>
          <w:sz w:val="24"/>
          <w:szCs w:val="24"/>
        </w:rPr>
        <w:t xml:space="preserve">  jaka przyszłość </w:t>
      </w:r>
      <w:r w:rsidR="00F220FC">
        <w:rPr>
          <w:rFonts w:ascii="Times New Roman" w:hAnsi="Times New Roman" w:cs="Times New Roman"/>
          <w:b/>
          <w:sz w:val="24"/>
          <w:szCs w:val="24"/>
        </w:rPr>
        <w:t xml:space="preserve">„przedsiębiorczości na </w:t>
      </w:r>
      <w:r w:rsidRPr="006877A9">
        <w:rPr>
          <w:rFonts w:ascii="Times New Roman" w:hAnsi="Times New Roman" w:cs="Times New Roman"/>
          <w:b/>
          <w:sz w:val="24"/>
          <w:szCs w:val="24"/>
        </w:rPr>
        <w:t>uniwersyt</w:t>
      </w:r>
      <w:r w:rsidR="00F220FC">
        <w:rPr>
          <w:rFonts w:ascii="Times New Roman" w:hAnsi="Times New Roman" w:cs="Times New Roman"/>
          <w:b/>
          <w:sz w:val="24"/>
          <w:szCs w:val="24"/>
        </w:rPr>
        <w:t>ecie”</w:t>
      </w:r>
      <w:r w:rsidRPr="006877A9">
        <w:rPr>
          <w:rFonts w:ascii="Times New Roman" w:hAnsi="Times New Roman" w:cs="Times New Roman"/>
          <w:b/>
          <w:sz w:val="24"/>
          <w:szCs w:val="24"/>
        </w:rPr>
        <w:t xml:space="preserve">? </w:t>
      </w:r>
    </w:p>
    <w:p w:rsidR="006877A9" w:rsidRPr="006877A9" w:rsidRDefault="006877A9" w:rsidP="006877A9">
      <w:pPr>
        <w:pStyle w:val="Bezodstpw"/>
        <w:spacing w:line="360" w:lineRule="auto"/>
        <w:jc w:val="both"/>
        <w:rPr>
          <w:rFonts w:ascii="Times New Roman" w:hAnsi="Times New Roman" w:cs="Times New Roman"/>
          <w:b/>
          <w:sz w:val="24"/>
          <w:szCs w:val="24"/>
        </w:rPr>
      </w:pPr>
    </w:p>
    <w:p w:rsidR="00032856" w:rsidRDefault="002A25B7" w:rsidP="00872C1F">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Jak zatem jest d</w:t>
      </w:r>
      <w:r w:rsidR="00C5550E">
        <w:rPr>
          <w:rFonts w:ascii="Times New Roman" w:hAnsi="Times New Roman" w:cs="Times New Roman"/>
          <w:sz w:val="24"/>
          <w:szCs w:val="24"/>
        </w:rPr>
        <w:t>alsza droga przed</w:t>
      </w:r>
      <w:r w:rsidR="00F220FC">
        <w:rPr>
          <w:rFonts w:ascii="Times New Roman" w:hAnsi="Times New Roman" w:cs="Times New Roman"/>
          <w:sz w:val="24"/>
          <w:szCs w:val="24"/>
        </w:rPr>
        <w:t xml:space="preserve"> „przedsiębiorczością na</w:t>
      </w:r>
      <w:r w:rsidR="00C5550E">
        <w:rPr>
          <w:rFonts w:ascii="Times New Roman" w:hAnsi="Times New Roman" w:cs="Times New Roman"/>
          <w:sz w:val="24"/>
          <w:szCs w:val="24"/>
        </w:rPr>
        <w:t xml:space="preserve"> </w:t>
      </w:r>
      <w:r w:rsidR="00F220FC">
        <w:rPr>
          <w:rFonts w:ascii="Times New Roman" w:hAnsi="Times New Roman" w:cs="Times New Roman"/>
          <w:sz w:val="24"/>
          <w:szCs w:val="24"/>
        </w:rPr>
        <w:t>uniwersytecie”</w:t>
      </w:r>
      <w:r>
        <w:rPr>
          <w:rFonts w:ascii="Times New Roman" w:hAnsi="Times New Roman" w:cs="Times New Roman"/>
          <w:sz w:val="24"/>
          <w:szCs w:val="24"/>
        </w:rPr>
        <w:t xml:space="preserve">? Z pewnością przyznać rację należy tym, którzy protestują przeciwko pielęgnowaniu samej </w:t>
      </w:r>
      <w:r w:rsidR="00872C1F">
        <w:rPr>
          <w:rFonts w:ascii="Times New Roman" w:hAnsi="Times New Roman" w:cs="Times New Roman"/>
          <w:sz w:val="24"/>
          <w:szCs w:val="24"/>
        </w:rPr>
        <w:t xml:space="preserve">jego </w:t>
      </w:r>
      <w:r>
        <w:rPr>
          <w:rFonts w:ascii="Times New Roman" w:hAnsi="Times New Roman" w:cs="Times New Roman"/>
          <w:sz w:val="24"/>
          <w:szCs w:val="24"/>
        </w:rPr>
        <w:t xml:space="preserve">idei. </w:t>
      </w:r>
      <w:r w:rsidR="00872C1F" w:rsidRPr="00872C1F">
        <w:rPr>
          <w:rFonts w:ascii="Times New Roman" w:hAnsi="Times New Roman" w:cs="Times New Roman"/>
          <w:sz w:val="24"/>
          <w:szCs w:val="24"/>
        </w:rPr>
        <w:t xml:space="preserve">Wolność akademicka </w:t>
      </w:r>
      <w:r w:rsidR="00872C1F">
        <w:rPr>
          <w:rFonts w:ascii="Times New Roman" w:hAnsi="Times New Roman" w:cs="Times New Roman"/>
          <w:sz w:val="24"/>
          <w:szCs w:val="24"/>
        </w:rPr>
        <w:t>nie może być wartością samą w sobie, ale służyć musi zarówno doskonaleniu procesu badawczego jak i rozbudzaniu niczym nie skrepowanego ducha przedsiębiorczości. Wolność taka, jak przekonuje Melosik</w:t>
      </w:r>
      <w:r w:rsidR="00C5550E">
        <w:rPr>
          <w:rFonts w:ascii="Times New Roman" w:hAnsi="Times New Roman" w:cs="Times New Roman"/>
          <w:sz w:val="24"/>
          <w:szCs w:val="24"/>
        </w:rPr>
        <w:t xml:space="preserve"> (2009, s. 23)</w:t>
      </w:r>
      <w:r w:rsidR="00872C1F">
        <w:rPr>
          <w:rFonts w:ascii="Times New Roman" w:hAnsi="Times New Roman" w:cs="Times New Roman"/>
          <w:sz w:val="24"/>
          <w:szCs w:val="24"/>
        </w:rPr>
        <w:t xml:space="preserve">, stanowi </w:t>
      </w:r>
      <w:r w:rsidR="00872C1F" w:rsidRPr="00872C1F">
        <w:rPr>
          <w:rFonts w:ascii="Times New Roman" w:hAnsi="Times New Roman" w:cs="Times New Roman"/>
          <w:sz w:val="24"/>
          <w:szCs w:val="24"/>
        </w:rPr>
        <w:t xml:space="preserve"> antytez</w:t>
      </w:r>
      <w:r w:rsidR="00872C1F">
        <w:rPr>
          <w:rFonts w:ascii="Times New Roman" w:hAnsi="Times New Roman" w:cs="Times New Roman"/>
          <w:sz w:val="24"/>
          <w:szCs w:val="24"/>
        </w:rPr>
        <w:t>ę</w:t>
      </w:r>
      <w:r w:rsidR="00872C1F" w:rsidRPr="00872C1F">
        <w:rPr>
          <w:rFonts w:ascii="Times New Roman" w:hAnsi="Times New Roman" w:cs="Times New Roman"/>
          <w:sz w:val="24"/>
          <w:szCs w:val="24"/>
        </w:rPr>
        <w:t xml:space="preserve"> biurokratycznego podporządkowania.   Za </w:t>
      </w:r>
      <w:r w:rsidR="00872C1F">
        <w:rPr>
          <w:rFonts w:ascii="Times New Roman" w:hAnsi="Times New Roman" w:cs="Times New Roman"/>
          <w:sz w:val="24"/>
          <w:szCs w:val="24"/>
        </w:rPr>
        <w:t>jej sprawą</w:t>
      </w:r>
      <w:r w:rsidR="00872C1F" w:rsidRPr="00872C1F">
        <w:rPr>
          <w:rFonts w:ascii="Times New Roman" w:hAnsi="Times New Roman" w:cs="Times New Roman"/>
          <w:sz w:val="24"/>
          <w:szCs w:val="24"/>
        </w:rPr>
        <w:t xml:space="preserve"> uniwersytet uposaża się w prawo oddzielenia od społeczeństwa, przy jednoczesnym zaangażowaniu w społeczne dobro</w:t>
      </w:r>
      <w:r w:rsidR="00C5550E">
        <w:rPr>
          <w:rFonts w:ascii="Times New Roman" w:hAnsi="Times New Roman" w:cs="Times New Roman"/>
          <w:sz w:val="24"/>
          <w:szCs w:val="24"/>
        </w:rPr>
        <w:t xml:space="preserve"> (Melosik 2009, s.16)</w:t>
      </w:r>
      <w:r w:rsidR="00872C1F" w:rsidRPr="00872C1F">
        <w:rPr>
          <w:rFonts w:ascii="Times New Roman" w:hAnsi="Times New Roman" w:cs="Times New Roman"/>
          <w:sz w:val="24"/>
          <w:szCs w:val="24"/>
        </w:rPr>
        <w:t xml:space="preserve">.  </w:t>
      </w:r>
      <w:r w:rsidR="00872C1F">
        <w:rPr>
          <w:rFonts w:ascii="Times New Roman" w:hAnsi="Times New Roman" w:cs="Times New Roman"/>
          <w:sz w:val="24"/>
          <w:szCs w:val="24"/>
        </w:rPr>
        <w:t>Równie niebezpieczny dla przyszłości akademii zdaje się być bałwochwalczy kult prawdy samej w sobie, zamykający placówki badawcze na sygnały docierające z zewnątrz</w:t>
      </w:r>
      <w:r w:rsidR="00C5550E" w:rsidRPr="00C5550E">
        <w:rPr>
          <w:rFonts w:ascii="Times New Roman" w:hAnsi="Times New Roman" w:cs="Times New Roman"/>
          <w:sz w:val="24"/>
          <w:szCs w:val="24"/>
        </w:rPr>
        <w:t xml:space="preserve"> (</w:t>
      </w:r>
      <w:proofErr w:type="spellStart"/>
      <w:r w:rsidR="00C5550E" w:rsidRPr="00C5550E">
        <w:rPr>
          <w:rFonts w:ascii="Times New Roman" w:hAnsi="Times New Roman" w:cs="Times New Roman"/>
          <w:sz w:val="24"/>
          <w:szCs w:val="24"/>
        </w:rPr>
        <w:t>Bobko</w:t>
      </w:r>
      <w:proofErr w:type="spellEnd"/>
      <w:r w:rsidR="00C5550E" w:rsidRPr="00C5550E">
        <w:rPr>
          <w:rFonts w:ascii="Times New Roman" w:hAnsi="Times New Roman" w:cs="Times New Roman"/>
          <w:sz w:val="24"/>
          <w:szCs w:val="24"/>
        </w:rPr>
        <w:t>, Gałkowski 2002, s. 53-54)</w:t>
      </w:r>
      <w:r w:rsidR="00872C1F">
        <w:rPr>
          <w:rFonts w:ascii="Times New Roman" w:hAnsi="Times New Roman" w:cs="Times New Roman"/>
          <w:sz w:val="24"/>
          <w:szCs w:val="24"/>
        </w:rPr>
        <w:t xml:space="preserve">. Dlatego rację mają postulanci przetransformowania </w:t>
      </w:r>
      <w:r w:rsidRPr="002A25B7">
        <w:rPr>
          <w:rFonts w:ascii="Times New Roman" w:hAnsi="Times New Roman" w:cs="Times New Roman"/>
          <w:sz w:val="24"/>
          <w:szCs w:val="24"/>
        </w:rPr>
        <w:t xml:space="preserve">uniwersytetu z epistemologii kontemplatywnej w kierunku epistemologii </w:t>
      </w:r>
      <w:proofErr w:type="spellStart"/>
      <w:r w:rsidRPr="002A25B7">
        <w:rPr>
          <w:rFonts w:ascii="Times New Roman" w:hAnsi="Times New Roman" w:cs="Times New Roman"/>
          <w:sz w:val="24"/>
          <w:szCs w:val="24"/>
        </w:rPr>
        <w:t>performatywnej</w:t>
      </w:r>
      <w:proofErr w:type="spellEnd"/>
      <w:r w:rsidR="00872C1F">
        <w:rPr>
          <w:rFonts w:ascii="Times New Roman" w:hAnsi="Times New Roman" w:cs="Times New Roman"/>
          <w:sz w:val="24"/>
          <w:szCs w:val="24"/>
        </w:rPr>
        <w:t xml:space="preserve">, znajdującej zastosowanie w sferze </w:t>
      </w:r>
      <w:proofErr w:type="spellStart"/>
      <w:r w:rsidR="00872C1F" w:rsidRPr="00872C1F">
        <w:rPr>
          <w:rFonts w:ascii="Times New Roman" w:hAnsi="Times New Roman" w:cs="Times New Roman"/>
          <w:i/>
          <w:sz w:val="24"/>
          <w:szCs w:val="24"/>
        </w:rPr>
        <w:t>praxis</w:t>
      </w:r>
      <w:proofErr w:type="spellEnd"/>
      <w:r w:rsidR="00C5550E">
        <w:rPr>
          <w:rFonts w:ascii="Times New Roman" w:hAnsi="Times New Roman" w:cs="Times New Roman"/>
          <w:i/>
          <w:sz w:val="24"/>
          <w:szCs w:val="24"/>
        </w:rPr>
        <w:t xml:space="preserve"> </w:t>
      </w:r>
      <w:r w:rsidR="00C5550E" w:rsidRPr="00C5550E">
        <w:rPr>
          <w:rFonts w:ascii="Times New Roman" w:hAnsi="Times New Roman" w:cs="Times New Roman"/>
          <w:sz w:val="24"/>
          <w:szCs w:val="24"/>
        </w:rPr>
        <w:t>(Johnson 2002, s. 16)</w:t>
      </w:r>
      <w:r w:rsidR="00872C1F" w:rsidRPr="00C5550E">
        <w:rPr>
          <w:rFonts w:ascii="Times New Roman" w:hAnsi="Times New Roman" w:cs="Times New Roman"/>
          <w:sz w:val="24"/>
          <w:szCs w:val="24"/>
        </w:rPr>
        <w:t>.</w:t>
      </w:r>
      <w:r w:rsidR="00872C1F">
        <w:rPr>
          <w:rFonts w:ascii="Times New Roman" w:hAnsi="Times New Roman" w:cs="Times New Roman"/>
          <w:sz w:val="24"/>
          <w:szCs w:val="24"/>
        </w:rPr>
        <w:t xml:space="preserve"> Jednocześnie uniwersytet nie może pozbawić się swojego aksjologicznego przyodziania, </w:t>
      </w:r>
      <w:r w:rsidR="0041133E">
        <w:rPr>
          <w:rFonts w:ascii="Times New Roman" w:hAnsi="Times New Roman" w:cs="Times New Roman"/>
          <w:sz w:val="24"/>
          <w:szCs w:val="24"/>
        </w:rPr>
        <w:t xml:space="preserve">Ono </w:t>
      </w:r>
      <w:r w:rsidR="00872C1F">
        <w:rPr>
          <w:rFonts w:ascii="Times New Roman" w:hAnsi="Times New Roman" w:cs="Times New Roman"/>
          <w:sz w:val="24"/>
          <w:szCs w:val="24"/>
        </w:rPr>
        <w:t xml:space="preserve">przesądza </w:t>
      </w:r>
      <w:r w:rsidR="0041133E">
        <w:rPr>
          <w:rFonts w:ascii="Times New Roman" w:hAnsi="Times New Roman" w:cs="Times New Roman"/>
          <w:sz w:val="24"/>
          <w:szCs w:val="24"/>
        </w:rPr>
        <w:t>bowiem nie tylko o</w:t>
      </w:r>
      <w:r w:rsidR="00872C1F">
        <w:rPr>
          <w:rFonts w:ascii="Times New Roman" w:hAnsi="Times New Roman" w:cs="Times New Roman"/>
          <w:sz w:val="24"/>
          <w:szCs w:val="24"/>
        </w:rPr>
        <w:t xml:space="preserve"> jego autonomiczności i autorytecie</w:t>
      </w:r>
      <w:r w:rsidR="0041133E">
        <w:rPr>
          <w:rFonts w:ascii="Times New Roman" w:hAnsi="Times New Roman" w:cs="Times New Roman"/>
          <w:sz w:val="24"/>
          <w:szCs w:val="24"/>
        </w:rPr>
        <w:t>, ale również o potencjale „</w:t>
      </w:r>
      <w:proofErr w:type="spellStart"/>
      <w:r w:rsidR="0041133E">
        <w:rPr>
          <w:rFonts w:ascii="Times New Roman" w:hAnsi="Times New Roman" w:cs="Times New Roman"/>
          <w:sz w:val="24"/>
          <w:szCs w:val="24"/>
        </w:rPr>
        <w:t>przedsiębiotwórczym</w:t>
      </w:r>
      <w:proofErr w:type="spellEnd"/>
      <w:r w:rsidR="0041133E">
        <w:rPr>
          <w:rFonts w:ascii="Times New Roman" w:hAnsi="Times New Roman" w:cs="Times New Roman"/>
          <w:sz w:val="24"/>
          <w:szCs w:val="24"/>
        </w:rPr>
        <w:t>”</w:t>
      </w:r>
      <w:r w:rsidR="00872C1F">
        <w:rPr>
          <w:rFonts w:ascii="Times New Roman" w:hAnsi="Times New Roman" w:cs="Times New Roman"/>
          <w:sz w:val="24"/>
          <w:szCs w:val="24"/>
        </w:rPr>
        <w:t xml:space="preserve">. </w:t>
      </w:r>
      <w:r w:rsidR="0041133E">
        <w:rPr>
          <w:rFonts w:ascii="Times New Roman" w:hAnsi="Times New Roman" w:cs="Times New Roman"/>
          <w:sz w:val="24"/>
          <w:szCs w:val="24"/>
        </w:rPr>
        <w:t>Z tego też powodu</w:t>
      </w:r>
      <w:r w:rsidR="00872C1F">
        <w:rPr>
          <w:rFonts w:ascii="Times New Roman" w:hAnsi="Times New Roman" w:cs="Times New Roman"/>
          <w:sz w:val="24"/>
          <w:szCs w:val="24"/>
        </w:rPr>
        <w:t xml:space="preserve"> kluczowe zdaje się </w:t>
      </w:r>
      <w:r w:rsidR="00F220FC">
        <w:rPr>
          <w:rFonts w:ascii="Times New Roman" w:hAnsi="Times New Roman" w:cs="Times New Roman"/>
          <w:sz w:val="24"/>
          <w:szCs w:val="24"/>
        </w:rPr>
        <w:t xml:space="preserve">być </w:t>
      </w:r>
      <w:r w:rsidR="00872C1F">
        <w:rPr>
          <w:rFonts w:ascii="Times New Roman" w:hAnsi="Times New Roman" w:cs="Times New Roman"/>
          <w:sz w:val="24"/>
          <w:szCs w:val="24"/>
        </w:rPr>
        <w:t xml:space="preserve">rozróżnienie wprowadzone przez </w:t>
      </w:r>
      <w:proofErr w:type="spellStart"/>
      <w:r w:rsidR="00872C1F" w:rsidRPr="00872C1F">
        <w:rPr>
          <w:rFonts w:ascii="Times New Roman" w:hAnsi="Times New Roman" w:cs="Times New Roman"/>
          <w:sz w:val="24"/>
          <w:szCs w:val="24"/>
        </w:rPr>
        <w:t>Czerpaniak</w:t>
      </w:r>
      <w:proofErr w:type="spellEnd"/>
      <w:r w:rsidR="00872C1F">
        <w:rPr>
          <w:rFonts w:ascii="Times New Roman" w:hAnsi="Times New Roman" w:cs="Times New Roman"/>
          <w:sz w:val="24"/>
          <w:szCs w:val="24"/>
        </w:rPr>
        <w:t>-</w:t>
      </w:r>
      <w:r w:rsidR="00872C1F" w:rsidRPr="00872C1F">
        <w:rPr>
          <w:rFonts w:ascii="Times New Roman" w:hAnsi="Times New Roman" w:cs="Times New Roman"/>
          <w:sz w:val="24"/>
          <w:szCs w:val="24"/>
        </w:rPr>
        <w:t>Walczak</w:t>
      </w:r>
      <w:r w:rsidR="00AF5052">
        <w:rPr>
          <w:rFonts w:ascii="Times New Roman" w:hAnsi="Times New Roman" w:cs="Times New Roman"/>
          <w:sz w:val="24"/>
          <w:szCs w:val="24"/>
        </w:rPr>
        <w:t xml:space="preserve"> (2006, s. 56)</w:t>
      </w:r>
      <w:r w:rsidR="0041133E">
        <w:rPr>
          <w:rFonts w:ascii="Times New Roman" w:hAnsi="Times New Roman" w:cs="Times New Roman"/>
          <w:sz w:val="24"/>
          <w:szCs w:val="24"/>
        </w:rPr>
        <w:t xml:space="preserve"> na </w:t>
      </w:r>
      <w:r w:rsidR="00CA747C">
        <w:rPr>
          <w:rFonts w:ascii="Times New Roman" w:hAnsi="Times New Roman" w:cs="Times New Roman"/>
          <w:sz w:val="24"/>
          <w:szCs w:val="24"/>
        </w:rPr>
        <w:t>„</w:t>
      </w:r>
      <w:r w:rsidR="00872C1F" w:rsidRPr="00872C1F">
        <w:rPr>
          <w:rFonts w:ascii="Times New Roman" w:hAnsi="Times New Roman" w:cs="Times New Roman"/>
          <w:sz w:val="24"/>
          <w:szCs w:val="24"/>
        </w:rPr>
        <w:t>uniwersytet</w:t>
      </w:r>
      <w:r w:rsidR="00CA747C">
        <w:rPr>
          <w:rFonts w:ascii="Times New Roman" w:hAnsi="Times New Roman" w:cs="Times New Roman"/>
          <w:sz w:val="24"/>
          <w:szCs w:val="24"/>
        </w:rPr>
        <w:t>-</w:t>
      </w:r>
      <w:r w:rsidR="00872C1F" w:rsidRPr="00872C1F">
        <w:rPr>
          <w:rFonts w:ascii="Times New Roman" w:hAnsi="Times New Roman" w:cs="Times New Roman"/>
          <w:sz w:val="24"/>
          <w:szCs w:val="24"/>
        </w:rPr>
        <w:t>przedsiębiorstwo</w:t>
      </w:r>
      <w:r w:rsidR="00CA747C">
        <w:rPr>
          <w:rFonts w:ascii="Times New Roman" w:hAnsi="Times New Roman" w:cs="Times New Roman"/>
          <w:sz w:val="24"/>
          <w:szCs w:val="24"/>
        </w:rPr>
        <w:t>”</w:t>
      </w:r>
      <w:r w:rsidR="00872C1F" w:rsidRPr="00872C1F">
        <w:rPr>
          <w:rFonts w:ascii="Times New Roman" w:hAnsi="Times New Roman" w:cs="Times New Roman"/>
          <w:sz w:val="24"/>
          <w:szCs w:val="24"/>
        </w:rPr>
        <w:t xml:space="preserve"> oraz </w:t>
      </w:r>
      <w:r w:rsidR="00CA747C">
        <w:rPr>
          <w:rFonts w:ascii="Times New Roman" w:hAnsi="Times New Roman" w:cs="Times New Roman"/>
          <w:sz w:val="24"/>
          <w:szCs w:val="24"/>
        </w:rPr>
        <w:t>„</w:t>
      </w:r>
      <w:r w:rsidR="00872C1F" w:rsidRPr="00872C1F">
        <w:rPr>
          <w:rFonts w:ascii="Times New Roman" w:hAnsi="Times New Roman" w:cs="Times New Roman"/>
          <w:sz w:val="24"/>
          <w:szCs w:val="24"/>
        </w:rPr>
        <w:t>przedsiębiorczy uniwersytet</w:t>
      </w:r>
      <w:r w:rsidR="00CA747C">
        <w:rPr>
          <w:rFonts w:ascii="Times New Roman" w:hAnsi="Times New Roman" w:cs="Times New Roman"/>
          <w:sz w:val="24"/>
          <w:szCs w:val="24"/>
        </w:rPr>
        <w:t>”</w:t>
      </w:r>
      <w:r w:rsidR="00872C1F" w:rsidRPr="00872C1F">
        <w:rPr>
          <w:rFonts w:ascii="Times New Roman" w:hAnsi="Times New Roman" w:cs="Times New Roman"/>
          <w:sz w:val="24"/>
          <w:szCs w:val="24"/>
        </w:rPr>
        <w:t xml:space="preserve">. Zadaniem uniwersytetu-przedsiębiorstwa jest </w:t>
      </w:r>
      <w:r w:rsidR="00872C1F" w:rsidRPr="00872C1F">
        <w:rPr>
          <w:rFonts w:ascii="Times New Roman" w:hAnsi="Times New Roman" w:cs="Times New Roman"/>
          <w:sz w:val="24"/>
          <w:szCs w:val="24"/>
        </w:rPr>
        <w:lastRenderedPageBreak/>
        <w:t>„produkowanie” specjalistów, kształcenie szablonowe, z kalkulacją kosztów i korzyści w tle. Z kolei model drugi, zakłada otwarcie uniwersytetu na sygnał</w:t>
      </w:r>
      <w:r w:rsidR="00CA747C">
        <w:rPr>
          <w:rFonts w:ascii="Times New Roman" w:hAnsi="Times New Roman" w:cs="Times New Roman"/>
          <w:sz w:val="24"/>
          <w:szCs w:val="24"/>
        </w:rPr>
        <w:t xml:space="preserve">y docierające ze środowiska. </w:t>
      </w:r>
      <w:r w:rsidR="00872C1F" w:rsidRPr="00872C1F">
        <w:rPr>
          <w:rFonts w:ascii="Times New Roman" w:hAnsi="Times New Roman" w:cs="Times New Roman"/>
          <w:sz w:val="24"/>
          <w:szCs w:val="24"/>
        </w:rPr>
        <w:t xml:space="preserve">Zadaniem akademii </w:t>
      </w:r>
      <w:r w:rsidR="00CA747C">
        <w:rPr>
          <w:rFonts w:ascii="Times New Roman" w:hAnsi="Times New Roman" w:cs="Times New Roman"/>
          <w:sz w:val="24"/>
          <w:szCs w:val="24"/>
        </w:rPr>
        <w:t>staje się</w:t>
      </w:r>
      <w:r w:rsidR="00872C1F" w:rsidRPr="00872C1F">
        <w:rPr>
          <w:rFonts w:ascii="Times New Roman" w:hAnsi="Times New Roman" w:cs="Times New Roman"/>
          <w:sz w:val="24"/>
          <w:szCs w:val="24"/>
        </w:rPr>
        <w:t xml:space="preserve"> tutaj pomnażanie kapitału społecznego i intelektualnego</w:t>
      </w:r>
      <w:r w:rsidR="00CA747C">
        <w:rPr>
          <w:rFonts w:ascii="Times New Roman" w:hAnsi="Times New Roman" w:cs="Times New Roman"/>
          <w:sz w:val="24"/>
          <w:szCs w:val="24"/>
        </w:rPr>
        <w:t>. Do rangi najwyższej urasta</w:t>
      </w:r>
      <w:r w:rsidR="0041133E">
        <w:rPr>
          <w:rFonts w:ascii="Times New Roman" w:hAnsi="Times New Roman" w:cs="Times New Roman"/>
          <w:sz w:val="24"/>
          <w:szCs w:val="24"/>
        </w:rPr>
        <w:t xml:space="preserve"> </w:t>
      </w:r>
      <w:r w:rsidR="0041133E" w:rsidRPr="0041133E">
        <w:rPr>
          <w:rFonts w:ascii="Times New Roman" w:hAnsi="Times New Roman" w:cs="Times New Roman"/>
          <w:sz w:val="24"/>
          <w:szCs w:val="24"/>
        </w:rPr>
        <w:t>–</w:t>
      </w:r>
      <w:r w:rsidR="00CA747C">
        <w:rPr>
          <w:rFonts w:ascii="Times New Roman" w:hAnsi="Times New Roman" w:cs="Times New Roman"/>
          <w:sz w:val="24"/>
          <w:szCs w:val="24"/>
        </w:rPr>
        <w:t xml:space="preserve"> tak istotny dla </w:t>
      </w:r>
      <w:r w:rsidR="00872C1F" w:rsidRPr="00872C1F">
        <w:rPr>
          <w:rFonts w:ascii="Times New Roman" w:hAnsi="Times New Roman" w:cs="Times New Roman"/>
          <w:sz w:val="24"/>
          <w:szCs w:val="24"/>
        </w:rPr>
        <w:t xml:space="preserve"> </w:t>
      </w:r>
      <w:proofErr w:type="spellStart"/>
      <w:r w:rsidR="00155D78" w:rsidRPr="00155D78">
        <w:rPr>
          <w:rFonts w:ascii="Times New Roman" w:hAnsi="Times New Roman" w:cs="Times New Roman"/>
          <w:i/>
          <w:sz w:val="24"/>
          <w:szCs w:val="24"/>
        </w:rPr>
        <w:t>entrepreneurial</w:t>
      </w:r>
      <w:proofErr w:type="spellEnd"/>
      <w:r w:rsidR="00155D78" w:rsidRPr="00155D78">
        <w:rPr>
          <w:rFonts w:ascii="Times New Roman" w:hAnsi="Times New Roman" w:cs="Times New Roman"/>
          <w:i/>
          <w:sz w:val="24"/>
          <w:szCs w:val="24"/>
        </w:rPr>
        <w:t xml:space="preserve"> </w:t>
      </w:r>
      <w:proofErr w:type="spellStart"/>
      <w:r w:rsidR="00155D78" w:rsidRPr="00155D78">
        <w:rPr>
          <w:rFonts w:ascii="Times New Roman" w:hAnsi="Times New Roman" w:cs="Times New Roman"/>
          <w:i/>
          <w:sz w:val="24"/>
          <w:szCs w:val="24"/>
        </w:rPr>
        <w:t>spirit</w:t>
      </w:r>
      <w:proofErr w:type="spellEnd"/>
      <w:r w:rsidR="00155D78" w:rsidRPr="00155D78">
        <w:rPr>
          <w:rFonts w:ascii="Times New Roman" w:hAnsi="Times New Roman" w:cs="Times New Roman"/>
          <w:i/>
          <w:sz w:val="24"/>
          <w:szCs w:val="24"/>
        </w:rPr>
        <w:t xml:space="preserve"> </w:t>
      </w:r>
      <w:r w:rsidR="0041133E" w:rsidRPr="0041133E">
        <w:rPr>
          <w:rFonts w:ascii="Times New Roman" w:hAnsi="Times New Roman" w:cs="Times New Roman"/>
          <w:sz w:val="24"/>
          <w:szCs w:val="24"/>
        </w:rPr>
        <w:t>–</w:t>
      </w:r>
      <w:r w:rsidR="0041133E">
        <w:rPr>
          <w:rFonts w:ascii="Times New Roman" w:hAnsi="Times New Roman" w:cs="Times New Roman"/>
          <w:sz w:val="24"/>
          <w:szCs w:val="24"/>
        </w:rPr>
        <w:t xml:space="preserve"> </w:t>
      </w:r>
      <w:r w:rsidR="00872C1F" w:rsidRPr="00872C1F">
        <w:rPr>
          <w:rFonts w:ascii="Times New Roman" w:hAnsi="Times New Roman" w:cs="Times New Roman"/>
          <w:sz w:val="24"/>
          <w:szCs w:val="24"/>
        </w:rPr>
        <w:t>wielowymiarowy rozwój.</w:t>
      </w:r>
    </w:p>
    <w:p w:rsidR="00CA747C" w:rsidRDefault="0041133E" w:rsidP="00872C1F">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Ostatecznie tajemnica powiązania przedsiębiorczości i uniwersytetu tkwi w aksjologicznej naturze obu przyjętych do analizy kategorii. Nie może być mowy o transferze </w:t>
      </w:r>
      <w:r w:rsidR="00907F83">
        <w:rPr>
          <w:rFonts w:ascii="Times New Roman" w:hAnsi="Times New Roman" w:cs="Times New Roman"/>
          <w:sz w:val="24"/>
          <w:szCs w:val="24"/>
        </w:rPr>
        <w:t xml:space="preserve">zasad przedsiębiorczości w kształceniu uniwersyteckim, które samo swej idei się wypiera. I dlatego przedsiębiorczość jest dla współczesnej akademii wyzwaniem. Domaga się przecież obrony wartości, które leżą u jej podstawy. </w:t>
      </w:r>
    </w:p>
    <w:p w:rsidR="0041133E" w:rsidRDefault="0041133E" w:rsidP="00872C1F">
      <w:pPr>
        <w:pStyle w:val="Bezodstpw"/>
        <w:spacing w:line="360" w:lineRule="auto"/>
        <w:ind w:firstLine="851"/>
        <w:jc w:val="both"/>
        <w:rPr>
          <w:rFonts w:ascii="Times New Roman" w:hAnsi="Times New Roman" w:cs="Times New Roman"/>
          <w:sz w:val="24"/>
          <w:szCs w:val="24"/>
        </w:rPr>
      </w:pPr>
    </w:p>
    <w:p w:rsidR="00CA747C" w:rsidRDefault="006877A9" w:rsidP="00B521E1">
      <w:pPr>
        <w:pStyle w:val="Bezodstpw"/>
        <w:spacing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Wnioski</w:t>
      </w:r>
      <w:r w:rsidR="00B521E1">
        <w:rPr>
          <w:rFonts w:ascii="Times New Roman" w:hAnsi="Times New Roman" w:cs="Times New Roman"/>
          <w:b/>
          <w:sz w:val="24"/>
          <w:szCs w:val="24"/>
        </w:rPr>
        <w:t xml:space="preserve"> końcowe</w:t>
      </w:r>
    </w:p>
    <w:p w:rsidR="00B521E1" w:rsidRDefault="00B521E1" w:rsidP="00B521E1">
      <w:pPr>
        <w:pStyle w:val="Bezodstpw"/>
        <w:spacing w:line="360" w:lineRule="auto"/>
        <w:ind w:firstLine="851"/>
        <w:jc w:val="both"/>
        <w:rPr>
          <w:rFonts w:ascii="Times New Roman" w:hAnsi="Times New Roman" w:cs="Times New Roman"/>
          <w:b/>
          <w:sz w:val="24"/>
          <w:szCs w:val="24"/>
        </w:rPr>
      </w:pPr>
    </w:p>
    <w:p w:rsidR="00BF44C5" w:rsidRDefault="00CA747C" w:rsidP="00D53C6A">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Przedstawiciele s</w:t>
      </w:r>
      <w:r w:rsidRPr="00CA747C">
        <w:rPr>
          <w:rFonts w:ascii="Times New Roman" w:hAnsi="Times New Roman" w:cs="Times New Roman"/>
          <w:sz w:val="24"/>
          <w:szCs w:val="24"/>
        </w:rPr>
        <w:t>zkoł</w:t>
      </w:r>
      <w:r>
        <w:rPr>
          <w:rFonts w:ascii="Times New Roman" w:hAnsi="Times New Roman" w:cs="Times New Roman"/>
          <w:sz w:val="24"/>
          <w:szCs w:val="24"/>
        </w:rPr>
        <w:t>y</w:t>
      </w:r>
      <w:r w:rsidRPr="00CA747C">
        <w:rPr>
          <w:rFonts w:ascii="Times New Roman" w:hAnsi="Times New Roman" w:cs="Times New Roman"/>
          <w:sz w:val="24"/>
          <w:szCs w:val="24"/>
        </w:rPr>
        <w:t xml:space="preserve"> austriack</w:t>
      </w:r>
      <w:r>
        <w:rPr>
          <w:rFonts w:ascii="Times New Roman" w:hAnsi="Times New Roman" w:cs="Times New Roman"/>
          <w:sz w:val="24"/>
          <w:szCs w:val="24"/>
        </w:rPr>
        <w:t>iej</w:t>
      </w:r>
      <w:r w:rsidRPr="00CA747C">
        <w:rPr>
          <w:rFonts w:ascii="Times New Roman" w:hAnsi="Times New Roman" w:cs="Times New Roman"/>
          <w:sz w:val="24"/>
          <w:szCs w:val="24"/>
        </w:rPr>
        <w:t xml:space="preserve">  </w:t>
      </w:r>
      <w:r>
        <w:rPr>
          <w:rFonts w:ascii="Times New Roman" w:hAnsi="Times New Roman" w:cs="Times New Roman"/>
          <w:sz w:val="24"/>
          <w:szCs w:val="24"/>
        </w:rPr>
        <w:t>przekonują, że kwintesencją przedsiębiorczości jest indywidualizm i subiektywizm</w:t>
      </w:r>
      <w:r w:rsidR="00C5550E">
        <w:rPr>
          <w:rFonts w:ascii="Times New Roman" w:hAnsi="Times New Roman" w:cs="Times New Roman"/>
          <w:sz w:val="24"/>
          <w:szCs w:val="24"/>
        </w:rPr>
        <w:t xml:space="preserve"> (</w:t>
      </w:r>
      <w:r w:rsidR="00C5550E" w:rsidRPr="00C5550E">
        <w:rPr>
          <w:rFonts w:ascii="Times New Roman" w:hAnsi="Times New Roman" w:cs="Times New Roman"/>
          <w:sz w:val="24"/>
          <w:szCs w:val="24"/>
        </w:rPr>
        <w:t>Tittenbrun</w:t>
      </w:r>
      <w:r w:rsidR="00C5550E">
        <w:rPr>
          <w:rFonts w:ascii="Times New Roman" w:hAnsi="Times New Roman" w:cs="Times New Roman"/>
          <w:sz w:val="24"/>
          <w:szCs w:val="24"/>
        </w:rPr>
        <w:t xml:space="preserve"> 2002, s. 177-180)</w:t>
      </w:r>
      <w:r>
        <w:rPr>
          <w:rFonts w:ascii="Times New Roman" w:hAnsi="Times New Roman" w:cs="Times New Roman"/>
          <w:sz w:val="24"/>
          <w:szCs w:val="24"/>
        </w:rPr>
        <w:t>. Ta</w:t>
      </w:r>
      <w:r w:rsidRPr="00CA747C">
        <w:rPr>
          <w:rFonts w:ascii="Times New Roman" w:hAnsi="Times New Roman" w:cs="Times New Roman"/>
          <w:sz w:val="24"/>
          <w:szCs w:val="24"/>
        </w:rPr>
        <w:t xml:space="preserve"> typow</w:t>
      </w:r>
      <w:r>
        <w:rPr>
          <w:rFonts w:ascii="Times New Roman" w:hAnsi="Times New Roman" w:cs="Times New Roman"/>
          <w:sz w:val="24"/>
          <w:szCs w:val="24"/>
        </w:rPr>
        <w:t>a</w:t>
      </w:r>
      <w:r w:rsidRPr="00CA747C">
        <w:rPr>
          <w:rFonts w:ascii="Times New Roman" w:hAnsi="Times New Roman" w:cs="Times New Roman"/>
          <w:sz w:val="24"/>
          <w:szCs w:val="24"/>
        </w:rPr>
        <w:t xml:space="preserve"> dla </w:t>
      </w:r>
      <w:proofErr w:type="spellStart"/>
      <w:r w:rsidRPr="00CA747C">
        <w:rPr>
          <w:rFonts w:ascii="Times New Roman" w:hAnsi="Times New Roman" w:cs="Times New Roman"/>
          <w:sz w:val="24"/>
          <w:szCs w:val="24"/>
        </w:rPr>
        <w:t>arystotelczyków</w:t>
      </w:r>
      <w:proofErr w:type="spellEnd"/>
      <w:r w:rsidRPr="00CA747C">
        <w:rPr>
          <w:rFonts w:ascii="Times New Roman" w:hAnsi="Times New Roman" w:cs="Times New Roman"/>
          <w:sz w:val="24"/>
          <w:szCs w:val="24"/>
        </w:rPr>
        <w:t xml:space="preserve"> kontynuacj</w:t>
      </w:r>
      <w:r>
        <w:rPr>
          <w:rFonts w:ascii="Times New Roman" w:hAnsi="Times New Roman" w:cs="Times New Roman"/>
          <w:sz w:val="24"/>
          <w:szCs w:val="24"/>
        </w:rPr>
        <w:t>a</w:t>
      </w:r>
      <w:r w:rsidRPr="00CA747C">
        <w:rPr>
          <w:rFonts w:ascii="Times New Roman" w:hAnsi="Times New Roman" w:cs="Times New Roman"/>
          <w:sz w:val="24"/>
          <w:szCs w:val="24"/>
        </w:rPr>
        <w:t xml:space="preserve"> atomizmu – </w:t>
      </w:r>
      <w:r>
        <w:rPr>
          <w:rFonts w:ascii="Times New Roman" w:hAnsi="Times New Roman" w:cs="Times New Roman"/>
          <w:sz w:val="24"/>
          <w:szCs w:val="24"/>
        </w:rPr>
        <w:t xml:space="preserve">pozwala  przedsiębiorczość ująć </w:t>
      </w:r>
      <w:r w:rsidR="00616A23">
        <w:rPr>
          <w:rFonts w:ascii="Times New Roman" w:hAnsi="Times New Roman" w:cs="Times New Roman"/>
          <w:sz w:val="24"/>
          <w:szCs w:val="24"/>
        </w:rPr>
        <w:t xml:space="preserve">w sposób nieco psychologizowany tj. przez pryzmat motywacji do podejmowania się trudu gospodarczej inicjatyw. </w:t>
      </w:r>
      <w:r w:rsidR="00BF44C5">
        <w:rPr>
          <w:rFonts w:ascii="Times New Roman" w:hAnsi="Times New Roman" w:cs="Times New Roman"/>
          <w:sz w:val="24"/>
          <w:szCs w:val="24"/>
        </w:rPr>
        <w:t>To z kolei</w:t>
      </w:r>
      <w:r w:rsidR="00616A23">
        <w:rPr>
          <w:rFonts w:ascii="Times New Roman" w:hAnsi="Times New Roman" w:cs="Times New Roman"/>
          <w:sz w:val="24"/>
          <w:szCs w:val="24"/>
        </w:rPr>
        <w:t xml:space="preserve"> podnosi rangę „ducha przedsiębiorczości”, który nie tylko był tematem klasyczn</w:t>
      </w:r>
      <w:r w:rsidR="00BF44C5">
        <w:rPr>
          <w:rFonts w:ascii="Times New Roman" w:hAnsi="Times New Roman" w:cs="Times New Roman"/>
          <w:sz w:val="24"/>
          <w:szCs w:val="24"/>
        </w:rPr>
        <w:t>ych już dzisiaj badań, ale winien</w:t>
      </w:r>
      <w:r w:rsidR="00616A23">
        <w:rPr>
          <w:rFonts w:ascii="Times New Roman" w:hAnsi="Times New Roman" w:cs="Times New Roman"/>
          <w:sz w:val="24"/>
          <w:szCs w:val="24"/>
        </w:rPr>
        <w:t xml:space="preserve"> pozostać przedmiotem troski instytucji odpowiedzialnych za rozwój gospodarczy i społeczny. Jedną z takich instytucji jest uniwersytet</w:t>
      </w:r>
      <w:r w:rsidR="00D53C6A">
        <w:rPr>
          <w:rFonts w:ascii="Times New Roman" w:hAnsi="Times New Roman" w:cs="Times New Roman"/>
          <w:sz w:val="24"/>
          <w:szCs w:val="24"/>
        </w:rPr>
        <w:t>,</w:t>
      </w:r>
      <w:r w:rsidR="00616A23">
        <w:rPr>
          <w:rFonts w:ascii="Times New Roman" w:hAnsi="Times New Roman" w:cs="Times New Roman"/>
          <w:sz w:val="24"/>
          <w:szCs w:val="24"/>
        </w:rPr>
        <w:t xml:space="preserve"> </w:t>
      </w:r>
      <w:r w:rsidR="00C27CC4">
        <w:rPr>
          <w:rFonts w:ascii="Times New Roman" w:hAnsi="Times New Roman" w:cs="Times New Roman"/>
          <w:sz w:val="24"/>
          <w:szCs w:val="24"/>
        </w:rPr>
        <w:t>oddziałujących</w:t>
      </w:r>
      <w:r w:rsidR="00D53C6A">
        <w:rPr>
          <w:rFonts w:ascii="Times New Roman" w:hAnsi="Times New Roman" w:cs="Times New Roman"/>
          <w:sz w:val="24"/>
          <w:szCs w:val="24"/>
        </w:rPr>
        <w:t xml:space="preserve"> </w:t>
      </w:r>
      <w:r w:rsidR="00C27CC4">
        <w:rPr>
          <w:rFonts w:ascii="Times New Roman" w:hAnsi="Times New Roman" w:cs="Times New Roman"/>
          <w:sz w:val="24"/>
          <w:szCs w:val="24"/>
        </w:rPr>
        <w:t>na</w:t>
      </w:r>
      <w:r w:rsidR="00D53C6A">
        <w:rPr>
          <w:rFonts w:ascii="Times New Roman" w:hAnsi="Times New Roman" w:cs="Times New Roman"/>
          <w:sz w:val="24"/>
          <w:szCs w:val="24"/>
        </w:rPr>
        <w:t xml:space="preserve"> otoczenie, „w którym” i „dzięki któremu” funkcjonuje. </w:t>
      </w:r>
    </w:p>
    <w:p w:rsidR="00C27CC4" w:rsidRDefault="00D53C6A" w:rsidP="00D53C6A">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Zadanie współczesnej akademii w kształtowaniu przedsiębiorczości zdaje się być niebagatelne. Z jednej </w:t>
      </w:r>
      <w:r w:rsidR="00BF44C5">
        <w:rPr>
          <w:rFonts w:ascii="Times New Roman" w:hAnsi="Times New Roman" w:cs="Times New Roman"/>
          <w:sz w:val="24"/>
          <w:szCs w:val="24"/>
        </w:rPr>
        <w:t xml:space="preserve">bowiem </w:t>
      </w:r>
      <w:r>
        <w:rPr>
          <w:rFonts w:ascii="Times New Roman" w:hAnsi="Times New Roman" w:cs="Times New Roman"/>
          <w:sz w:val="24"/>
          <w:szCs w:val="24"/>
        </w:rPr>
        <w:t xml:space="preserve">strony, </w:t>
      </w:r>
      <w:r w:rsidR="00BF44C5">
        <w:rPr>
          <w:rFonts w:ascii="Times New Roman" w:hAnsi="Times New Roman" w:cs="Times New Roman"/>
          <w:sz w:val="24"/>
          <w:szCs w:val="24"/>
        </w:rPr>
        <w:t>przed</w:t>
      </w:r>
      <w:r>
        <w:rPr>
          <w:rFonts w:ascii="Times New Roman" w:hAnsi="Times New Roman" w:cs="Times New Roman"/>
          <w:sz w:val="24"/>
          <w:szCs w:val="24"/>
        </w:rPr>
        <w:t xml:space="preserve"> </w:t>
      </w:r>
      <w:r w:rsidR="00BF44C5">
        <w:rPr>
          <w:rFonts w:ascii="Times New Roman" w:hAnsi="Times New Roman" w:cs="Times New Roman"/>
          <w:sz w:val="24"/>
          <w:szCs w:val="24"/>
        </w:rPr>
        <w:t xml:space="preserve">uniwersytetem </w:t>
      </w:r>
      <w:r>
        <w:rPr>
          <w:rFonts w:ascii="Times New Roman" w:hAnsi="Times New Roman" w:cs="Times New Roman"/>
          <w:sz w:val="24"/>
          <w:szCs w:val="24"/>
        </w:rPr>
        <w:t xml:space="preserve"> </w:t>
      </w:r>
      <w:r w:rsidR="00BF44C5">
        <w:rPr>
          <w:rFonts w:ascii="Times New Roman" w:hAnsi="Times New Roman" w:cs="Times New Roman"/>
          <w:sz w:val="24"/>
          <w:szCs w:val="24"/>
        </w:rPr>
        <w:t>stoi zadanie</w:t>
      </w:r>
      <w:r>
        <w:rPr>
          <w:rFonts w:ascii="Times New Roman" w:hAnsi="Times New Roman" w:cs="Times New Roman"/>
          <w:sz w:val="24"/>
          <w:szCs w:val="24"/>
        </w:rPr>
        <w:t xml:space="preserve"> dopasowan</w:t>
      </w:r>
      <w:r w:rsidR="00BF44C5">
        <w:rPr>
          <w:rFonts w:ascii="Times New Roman" w:hAnsi="Times New Roman" w:cs="Times New Roman"/>
          <w:sz w:val="24"/>
          <w:szCs w:val="24"/>
        </w:rPr>
        <w:t>ia się</w:t>
      </w:r>
      <w:r>
        <w:rPr>
          <w:rFonts w:ascii="Times New Roman" w:hAnsi="Times New Roman" w:cs="Times New Roman"/>
          <w:sz w:val="24"/>
          <w:szCs w:val="24"/>
        </w:rPr>
        <w:t xml:space="preserve"> </w:t>
      </w:r>
      <w:r w:rsidR="00BF44C5">
        <w:rPr>
          <w:rFonts w:ascii="Times New Roman" w:hAnsi="Times New Roman" w:cs="Times New Roman"/>
          <w:sz w:val="24"/>
          <w:szCs w:val="24"/>
        </w:rPr>
        <w:t>do</w:t>
      </w:r>
      <w:r>
        <w:rPr>
          <w:rFonts w:ascii="Times New Roman" w:hAnsi="Times New Roman" w:cs="Times New Roman"/>
          <w:sz w:val="24"/>
          <w:szCs w:val="24"/>
        </w:rPr>
        <w:t xml:space="preserve"> aktualnych wymagań systemu społecznego, z drugiej – akademia jest historycznie zobowiązania do trwania przy swojej idei. </w:t>
      </w:r>
      <w:r w:rsidR="00BF44C5">
        <w:rPr>
          <w:rFonts w:ascii="Times New Roman" w:hAnsi="Times New Roman" w:cs="Times New Roman"/>
          <w:sz w:val="24"/>
          <w:szCs w:val="24"/>
        </w:rPr>
        <w:t>Ostatecznie u</w:t>
      </w:r>
      <w:r>
        <w:rPr>
          <w:rFonts w:ascii="Times New Roman" w:hAnsi="Times New Roman" w:cs="Times New Roman"/>
          <w:sz w:val="24"/>
          <w:szCs w:val="24"/>
        </w:rPr>
        <w:t xml:space="preserve">niwersytet </w:t>
      </w:r>
      <w:r w:rsidR="00BF44C5">
        <w:rPr>
          <w:rFonts w:ascii="Times New Roman" w:hAnsi="Times New Roman" w:cs="Times New Roman"/>
          <w:sz w:val="24"/>
          <w:szCs w:val="24"/>
        </w:rPr>
        <w:t>musi sprostać</w:t>
      </w:r>
      <w:r>
        <w:rPr>
          <w:rFonts w:ascii="Times New Roman" w:hAnsi="Times New Roman" w:cs="Times New Roman"/>
          <w:sz w:val="24"/>
          <w:szCs w:val="24"/>
        </w:rPr>
        <w:t xml:space="preserve"> trudn</w:t>
      </w:r>
      <w:r w:rsidR="00BF44C5">
        <w:rPr>
          <w:rFonts w:ascii="Times New Roman" w:hAnsi="Times New Roman" w:cs="Times New Roman"/>
          <w:sz w:val="24"/>
          <w:szCs w:val="24"/>
        </w:rPr>
        <w:t>emu</w:t>
      </w:r>
      <w:r>
        <w:rPr>
          <w:rFonts w:ascii="Times New Roman" w:hAnsi="Times New Roman" w:cs="Times New Roman"/>
          <w:sz w:val="24"/>
          <w:szCs w:val="24"/>
        </w:rPr>
        <w:t xml:space="preserve"> </w:t>
      </w:r>
      <w:r w:rsidR="00BF44C5">
        <w:rPr>
          <w:rFonts w:ascii="Times New Roman" w:hAnsi="Times New Roman" w:cs="Times New Roman"/>
          <w:sz w:val="24"/>
          <w:szCs w:val="24"/>
        </w:rPr>
        <w:t xml:space="preserve">zadaniu </w:t>
      </w:r>
      <w:r>
        <w:rPr>
          <w:rFonts w:ascii="Times New Roman" w:hAnsi="Times New Roman" w:cs="Times New Roman"/>
          <w:sz w:val="24"/>
          <w:szCs w:val="24"/>
        </w:rPr>
        <w:t xml:space="preserve">podtrzymania </w:t>
      </w:r>
      <w:r w:rsidR="00BF44C5">
        <w:rPr>
          <w:rFonts w:ascii="Times New Roman" w:hAnsi="Times New Roman" w:cs="Times New Roman"/>
          <w:sz w:val="24"/>
          <w:szCs w:val="24"/>
        </w:rPr>
        <w:t>jednocześnie dwóch różnych</w:t>
      </w:r>
      <w:r>
        <w:rPr>
          <w:rFonts w:ascii="Times New Roman" w:hAnsi="Times New Roman" w:cs="Times New Roman"/>
          <w:sz w:val="24"/>
          <w:szCs w:val="24"/>
        </w:rPr>
        <w:t xml:space="preserve"> transfer</w:t>
      </w:r>
      <w:r w:rsidR="00BF44C5">
        <w:rPr>
          <w:rFonts w:ascii="Times New Roman" w:hAnsi="Times New Roman" w:cs="Times New Roman"/>
          <w:sz w:val="24"/>
          <w:szCs w:val="24"/>
        </w:rPr>
        <w:t>ów:</w:t>
      </w:r>
      <w:r>
        <w:rPr>
          <w:rFonts w:ascii="Times New Roman" w:hAnsi="Times New Roman" w:cs="Times New Roman"/>
          <w:sz w:val="24"/>
          <w:szCs w:val="24"/>
        </w:rPr>
        <w:t xml:space="preserve"> instrumentaln</w:t>
      </w:r>
      <w:r w:rsidR="00BF44C5">
        <w:rPr>
          <w:rFonts w:ascii="Times New Roman" w:hAnsi="Times New Roman" w:cs="Times New Roman"/>
          <w:sz w:val="24"/>
          <w:szCs w:val="24"/>
        </w:rPr>
        <w:t>ego</w:t>
      </w:r>
      <w:r>
        <w:rPr>
          <w:rFonts w:ascii="Times New Roman" w:hAnsi="Times New Roman" w:cs="Times New Roman"/>
          <w:sz w:val="24"/>
          <w:szCs w:val="24"/>
        </w:rPr>
        <w:t xml:space="preserve"> i aksjologiczn</w:t>
      </w:r>
      <w:r w:rsidR="00BF44C5">
        <w:rPr>
          <w:rFonts w:ascii="Times New Roman" w:hAnsi="Times New Roman" w:cs="Times New Roman"/>
          <w:sz w:val="24"/>
          <w:szCs w:val="24"/>
        </w:rPr>
        <w:t>ego</w:t>
      </w:r>
      <w:r>
        <w:rPr>
          <w:rFonts w:ascii="Times New Roman" w:hAnsi="Times New Roman" w:cs="Times New Roman"/>
          <w:sz w:val="24"/>
          <w:szCs w:val="24"/>
        </w:rPr>
        <w:t xml:space="preserve">. </w:t>
      </w:r>
      <w:r w:rsidR="00C27CC4">
        <w:rPr>
          <w:rFonts w:ascii="Times New Roman" w:hAnsi="Times New Roman" w:cs="Times New Roman"/>
          <w:sz w:val="24"/>
          <w:szCs w:val="24"/>
        </w:rPr>
        <w:t>A wszystko dlatego, że p</w:t>
      </w:r>
      <w:r>
        <w:rPr>
          <w:rFonts w:ascii="Times New Roman" w:hAnsi="Times New Roman" w:cs="Times New Roman"/>
          <w:sz w:val="24"/>
          <w:szCs w:val="24"/>
        </w:rPr>
        <w:t xml:space="preserve">rzedsiębiorczość </w:t>
      </w:r>
      <w:r w:rsidRPr="00D53C6A">
        <w:rPr>
          <w:rFonts w:ascii="Times New Roman" w:hAnsi="Times New Roman" w:cs="Times New Roman"/>
          <w:sz w:val="24"/>
          <w:szCs w:val="24"/>
        </w:rPr>
        <w:t>–</w:t>
      </w:r>
      <w:r>
        <w:rPr>
          <w:rFonts w:ascii="Times New Roman" w:hAnsi="Times New Roman" w:cs="Times New Roman"/>
          <w:sz w:val="24"/>
          <w:szCs w:val="24"/>
        </w:rPr>
        <w:t xml:space="preserve"> podobnie jak sam uniwersytet </w:t>
      </w:r>
      <w:r w:rsidRPr="00D53C6A">
        <w:rPr>
          <w:rFonts w:ascii="Times New Roman" w:hAnsi="Times New Roman" w:cs="Times New Roman"/>
          <w:sz w:val="24"/>
          <w:szCs w:val="24"/>
        </w:rPr>
        <w:t>–</w:t>
      </w:r>
      <w:r>
        <w:rPr>
          <w:rFonts w:ascii="Times New Roman" w:hAnsi="Times New Roman" w:cs="Times New Roman"/>
          <w:sz w:val="24"/>
          <w:szCs w:val="24"/>
        </w:rPr>
        <w:t xml:space="preserve"> zredukowana wyłącznie do warstwy „zyskownej”, </w:t>
      </w:r>
      <w:r w:rsidR="00BF44C5">
        <w:rPr>
          <w:rFonts w:ascii="Times New Roman" w:hAnsi="Times New Roman" w:cs="Times New Roman"/>
          <w:sz w:val="24"/>
          <w:szCs w:val="24"/>
        </w:rPr>
        <w:t xml:space="preserve">cechuje się krótkowzrocznością i </w:t>
      </w:r>
      <w:r>
        <w:rPr>
          <w:rFonts w:ascii="Times New Roman" w:hAnsi="Times New Roman" w:cs="Times New Roman"/>
          <w:sz w:val="24"/>
          <w:szCs w:val="24"/>
        </w:rPr>
        <w:t xml:space="preserve">nie ma przed sobą </w:t>
      </w:r>
      <w:r w:rsidR="00BF44C5">
        <w:rPr>
          <w:rFonts w:ascii="Times New Roman" w:hAnsi="Times New Roman" w:cs="Times New Roman"/>
          <w:sz w:val="24"/>
          <w:szCs w:val="24"/>
        </w:rPr>
        <w:t>dłuższej perspektywy</w:t>
      </w:r>
      <w:r>
        <w:rPr>
          <w:rFonts w:ascii="Times New Roman" w:hAnsi="Times New Roman" w:cs="Times New Roman"/>
          <w:sz w:val="24"/>
          <w:szCs w:val="24"/>
        </w:rPr>
        <w:t xml:space="preserve">. </w:t>
      </w:r>
    </w:p>
    <w:p w:rsidR="00CA747C" w:rsidRDefault="00D53C6A" w:rsidP="00D53C6A">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Zarówno dla trwania akademii,  jak i </w:t>
      </w:r>
      <w:r w:rsidR="00BF44C5">
        <w:rPr>
          <w:rFonts w:ascii="Times New Roman" w:hAnsi="Times New Roman" w:cs="Times New Roman"/>
          <w:sz w:val="24"/>
          <w:szCs w:val="24"/>
        </w:rPr>
        <w:t xml:space="preserve">rozwoju </w:t>
      </w:r>
      <w:r w:rsidR="00C27CC4">
        <w:rPr>
          <w:rFonts w:ascii="Times New Roman" w:hAnsi="Times New Roman" w:cs="Times New Roman"/>
          <w:sz w:val="24"/>
          <w:szCs w:val="24"/>
        </w:rPr>
        <w:t xml:space="preserve">w jej ramach </w:t>
      </w:r>
      <w:r>
        <w:rPr>
          <w:rFonts w:ascii="Times New Roman" w:hAnsi="Times New Roman" w:cs="Times New Roman"/>
          <w:sz w:val="24"/>
          <w:szCs w:val="24"/>
        </w:rPr>
        <w:t xml:space="preserve">gospodarczej inicjatywy znaczenie ma </w:t>
      </w:r>
      <w:r w:rsidR="00C27CC4">
        <w:rPr>
          <w:rFonts w:ascii="Times New Roman" w:hAnsi="Times New Roman" w:cs="Times New Roman"/>
          <w:sz w:val="24"/>
          <w:szCs w:val="24"/>
        </w:rPr>
        <w:t>nie tylko materia, ale również</w:t>
      </w:r>
      <w:r>
        <w:rPr>
          <w:rFonts w:ascii="Times New Roman" w:hAnsi="Times New Roman" w:cs="Times New Roman"/>
          <w:sz w:val="24"/>
          <w:szCs w:val="24"/>
        </w:rPr>
        <w:t xml:space="preserve"> </w:t>
      </w:r>
      <w:r w:rsidR="00C27CC4">
        <w:rPr>
          <w:rFonts w:ascii="Times New Roman" w:hAnsi="Times New Roman" w:cs="Times New Roman"/>
          <w:sz w:val="24"/>
          <w:szCs w:val="24"/>
        </w:rPr>
        <w:t>„</w:t>
      </w:r>
      <w:r>
        <w:rPr>
          <w:rFonts w:ascii="Times New Roman" w:hAnsi="Times New Roman" w:cs="Times New Roman"/>
          <w:sz w:val="24"/>
          <w:szCs w:val="24"/>
        </w:rPr>
        <w:t>duch</w:t>
      </w:r>
      <w:r w:rsidR="00C27CC4">
        <w:rPr>
          <w:rFonts w:ascii="Times New Roman" w:hAnsi="Times New Roman" w:cs="Times New Roman"/>
          <w:sz w:val="24"/>
          <w:szCs w:val="24"/>
        </w:rPr>
        <w:t>”</w:t>
      </w:r>
      <w:r>
        <w:rPr>
          <w:rFonts w:ascii="Times New Roman" w:hAnsi="Times New Roman" w:cs="Times New Roman"/>
          <w:sz w:val="24"/>
          <w:szCs w:val="24"/>
        </w:rPr>
        <w:t>. W ten też sposób, tak powszechnie instrumentalizowana przedsiębiorczość</w:t>
      </w:r>
      <w:r w:rsidR="00C27CC4">
        <w:rPr>
          <w:rFonts w:ascii="Times New Roman" w:hAnsi="Times New Roman" w:cs="Times New Roman"/>
          <w:sz w:val="24"/>
          <w:szCs w:val="24"/>
        </w:rPr>
        <w:t>,</w:t>
      </w:r>
      <w:r>
        <w:rPr>
          <w:rFonts w:ascii="Times New Roman" w:hAnsi="Times New Roman" w:cs="Times New Roman"/>
          <w:sz w:val="24"/>
          <w:szCs w:val="24"/>
        </w:rPr>
        <w:t xml:space="preserve"> staje się </w:t>
      </w:r>
      <w:r w:rsidR="00C27CC4">
        <w:rPr>
          <w:rFonts w:ascii="Times New Roman" w:hAnsi="Times New Roman" w:cs="Times New Roman"/>
          <w:sz w:val="24"/>
          <w:szCs w:val="24"/>
        </w:rPr>
        <w:t xml:space="preserve">ostatecznie </w:t>
      </w:r>
      <w:r>
        <w:rPr>
          <w:rFonts w:ascii="Times New Roman" w:hAnsi="Times New Roman" w:cs="Times New Roman"/>
          <w:sz w:val="24"/>
          <w:szCs w:val="24"/>
        </w:rPr>
        <w:t>metod</w:t>
      </w:r>
      <w:r w:rsidR="00BF44C5">
        <w:rPr>
          <w:rFonts w:ascii="Times New Roman" w:hAnsi="Times New Roman" w:cs="Times New Roman"/>
          <w:sz w:val="24"/>
          <w:szCs w:val="24"/>
        </w:rPr>
        <w:t>ą na obronę</w:t>
      </w:r>
      <w:r w:rsidR="00C27CC4">
        <w:rPr>
          <w:rFonts w:ascii="Times New Roman" w:hAnsi="Times New Roman" w:cs="Times New Roman"/>
          <w:sz w:val="24"/>
          <w:szCs w:val="24"/>
        </w:rPr>
        <w:t>, a nie krytykę</w:t>
      </w:r>
      <w:r w:rsidR="00BF44C5">
        <w:rPr>
          <w:rFonts w:ascii="Times New Roman" w:hAnsi="Times New Roman" w:cs="Times New Roman"/>
          <w:sz w:val="24"/>
          <w:szCs w:val="24"/>
        </w:rPr>
        <w:t xml:space="preserve"> idei samego uniwersytetu</w:t>
      </w:r>
      <w:r w:rsidR="00C27CC4">
        <w:rPr>
          <w:rFonts w:ascii="Times New Roman" w:hAnsi="Times New Roman" w:cs="Times New Roman"/>
          <w:sz w:val="24"/>
          <w:szCs w:val="24"/>
        </w:rPr>
        <w:t>. Stanowi swoistą nobilitację</w:t>
      </w:r>
      <w:r w:rsidR="00BF44C5">
        <w:rPr>
          <w:rFonts w:ascii="Times New Roman" w:hAnsi="Times New Roman" w:cs="Times New Roman"/>
          <w:sz w:val="24"/>
          <w:szCs w:val="24"/>
        </w:rPr>
        <w:t xml:space="preserve"> </w:t>
      </w:r>
      <w:r w:rsidR="000F6F76">
        <w:rPr>
          <w:rFonts w:ascii="Times New Roman" w:hAnsi="Times New Roman" w:cs="Times New Roman"/>
          <w:sz w:val="24"/>
          <w:szCs w:val="24"/>
        </w:rPr>
        <w:t>„[</w:t>
      </w:r>
      <w:r>
        <w:rPr>
          <w:rFonts w:ascii="Times New Roman" w:hAnsi="Times New Roman" w:cs="Times New Roman"/>
          <w:sz w:val="24"/>
          <w:szCs w:val="24"/>
        </w:rPr>
        <w:t>z</w:t>
      </w:r>
      <w:r w:rsidR="00CA747C" w:rsidRPr="0040234F">
        <w:rPr>
          <w:rFonts w:ascii="Times New Roman" w:hAnsi="Times New Roman" w:cs="Times New Roman"/>
          <w:sz w:val="24"/>
          <w:szCs w:val="24"/>
        </w:rPr>
        <w:t>aję</w:t>
      </w:r>
      <w:r>
        <w:rPr>
          <w:rFonts w:ascii="Times New Roman" w:hAnsi="Times New Roman" w:cs="Times New Roman"/>
          <w:sz w:val="24"/>
          <w:szCs w:val="24"/>
        </w:rPr>
        <w:t>ć</w:t>
      </w:r>
      <w:r w:rsidR="000F6F76">
        <w:rPr>
          <w:rFonts w:ascii="Times New Roman" w:hAnsi="Times New Roman" w:cs="Times New Roman"/>
          <w:sz w:val="24"/>
          <w:szCs w:val="24"/>
        </w:rPr>
        <w:t>]</w:t>
      </w:r>
      <w:r w:rsidR="00CA747C" w:rsidRPr="0040234F">
        <w:rPr>
          <w:rFonts w:ascii="Times New Roman" w:hAnsi="Times New Roman" w:cs="Times New Roman"/>
          <w:sz w:val="24"/>
          <w:szCs w:val="24"/>
        </w:rPr>
        <w:t xml:space="preserve"> które nie prowadzą do niczego, a mimo to trzymają się mocno przez całe stulecia, które uważane są za co</w:t>
      </w:r>
      <w:r w:rsidR="00C27CC4">
        <w:rPr>
          <w:rFonts w:ascii="Times New Roman" w:hAnsi="Times New Roman" w:cs="Times New Roman"/>
          <w:sz w:val="24"/>
          <w:szCs w:val="24"/>
        </w:rPr>
        <w:t>ś</w:t>
      </w:r>
      <w:r w:rsidR="00CA747C" w:rsidRPr="0040234F">
        <w:rPr>
          <w:rFonts w:ascii="Times New Roman" w:hAnsi="Times New Roman" w:cs="Times New Roman"/>
          <w:sz w:val="24"/>
          <w:szCs w:val="24"/>
        </w:rPr>
        <w:t xml:space="preserve"> godnego </w:t>
      </w:r>
      <w:r w:rsidR="00CA747C" w:rsidRPr="0040234F">
        <w:rPr>
          <w:rFonts w:ascii="Times New Roman" w:hAnsi="Times New Roman" w:cs="Times New Roman"/>
          <w:sz w:val="24"/>
          <w:szCs w:val="24"/>
        </w:rPr>
        <w:lastRenderedPageBreak/>
        <w:t>podziwu, chociaż dotąd nie potrafiły dowieść swojej użyteczności, muszą widocznie mieć same w sobie wystarczający cel, czymkolwi</w:t>
      </w:r>
      <w:r w:rsidR="00E40333">
        <w:rPr>
          <w:rFonts w:ascii="Times New Roman" w:hAnsi="Times New Roman" w:cs="Times New Roman"/>
          <w:sz w:val="24"/>
          <w:szCs w:val="24"/>
        </w:rPr>
        <w:t>ek by się ten okazał”</w:t>
      </w:r>
      <w:r w:rsidR="00C5550E">
        <w:rPr>
          <w:rFonts w:ascii="Times New Roman" w:hAnsi="Times New Roman" w:cs="Times New Roman"/>
          <w:sz w:val="24"/>
          <w:szCs w:val="24"/>
        </w:rPr>
        <w:t xml:space="preserve"> (Newman 1990, s. 186)</w:t>
      </w:r>
      <w:r w:rsidR="00E40333">
        <w:rPr>
          <w:rFonts w:ascii="Times New Roman" w:hAnsi="Times New Roman" w:cs="Times New Roman"/>
          <w:sz w:val="24"/>
          <w:szCs w:val="24"/>
        </w:rPr>
        <w:t>.</w:t>
      </w:r>
    </w:p>
    <w:p w:rsidR="00A04B60" w:rsidRPr="00907F83" w:rsidRDefault="00907F83" w:rsidP="00D53C6A">
      <w:pPr>
        <w:pStyle w:val="Bezodstpw"/>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I z tego też wynika ostateczny wniosek i rekomendacja</w:t>
      </w:r>
      <w:r w:rsidR="00515C17">
        <w:rPr>
          <w:rFonts w:ascii="Times New Roman" w:hAnsi="Times New Roman" w:cs="Times New Roman"/>
          <w:sz w:val="24"/>
          <w:szCs w:val="24"/>
        </w:rPr>
        <w:t>:</w:t>
      </w:r>
      <w:r w:rsidR="00CF35C6">
        <w:rPr>
          <w:rFonts w:ascii="Times New Roman" w:hAnsi="Times New Roman" w:cs="Times New Roman"/>
          <w:sz w:val="24"/>
          <w:szCs w:val="24"/>
        </w:rPr>
        <w:t xml:space="preserve"> przedsiębiorczości i uniwersytetu nie można taktować rozłącznie. Co więcej, kategorie te wzajem się warunkują za sprawą aksjologicznej natury. Ta z kolei przesądzając o ich sile, jest jednocześnie   podstawowym i wzajemnym dla nich wyzwaniem</w:t>
      </w:r>
      <w:r w:rsidR="00997AB4">
        <w:rPr>
          <w:rFonts w:ascii="Times New Roman" w:hAnsi="Times New Roman" w:cs="Times New Roman"/>
          <w:sz w:val="24"/>
          <w:szCs w:val="24"/>
        </w:rPr>
        <w:t>,</w:t>
      </w:r>
      <w:r w:rsidR="00CF35C6">
        <w:rPr>
          <w:rFonts w:ascii="Times New Roman" w:hAnsi="Times New Roman" w:cs="Times New Roman"/>
          <w:sz w:val="24"/>
          <w:szCs w:val="24"/>
        </w:rPr>
        <w:t xml:space="preserve"> </w:t>
      </w:r>
      <w:r w:rsidR="00997AB4">
        <w:rPr>
          <w:rFonts w:ascii="Times New Roman" w:hAnsi="Times New Roman" w:cs="Times New Roman"/>
          <w:sz w:val="24"/>
          <w:szCs w:val="24"/>
        </w:rPr>
        <w:t>które</w:t>
      </w:r>
      <w:r w:rsidR="00CF35C6">
        <w:rPr>
          <w:rFonts w:ascii="Times New Roman" w:hAnsi="Times New Roman" w:cs="Times New Roman"/>
          <w:sz w:val="24"/>
          <w:szCs w:val="24"/>
        </w:rPr>
        <w:t xml:space="preserve"> realizować się może </w:t>
      </w:r>
      <w:r w:rsidR="00997AB4">
        <w:rPr>
          <w:rFonts w:ascii="Times New Roman" w:hAnsi="Times New Roman" w:cs="Times New Roman"/>
          <w:sz w:val="24"/>
          <w:szCs w:val="24"/>
        </w:rPr>
        <w:t xml:space="preserve">poprzez wzmacnianie, a nie eliminację sedna swych idei. </w:t>
      </w:r>
    </w:p>
    <w:p w:rsidR="00C5550E" w:rsidRPr="00A04B60" w:rsidRDefault="00C5550E" w:rsidP="00D53C6A">
      <w:pPr>
        <w:pStyle w:val="Bezodstpw"/>
        <w:spacing w:line="360" w:lineRule="auto"/>
        <w:ind w:firstLine="851"/>
        <w:jc w:val="both"/>
        <w:rPr>
          <w:rFonts w:ascii="Times New Roman" w:hAnsi="Times New Roman" w:cs="Times New Roman"/>
          <w:b/>
          <w:sz w:val="24"/>
          <w:szCs w:val="24"/>
        </w:rPr>
      </w:pPr>
    </w:p>
    <w:p w:rsidR="00A04B60" w:rsidRPr="00A04B60" w:rsidRDefault="00A04B60" w:rsidP="00A04B60">
      <w:pPr>
        <w:pStyle w:val="Bezodstpw"/>
        <w:spacing w:line="360" w:lineRule="auto"/>
        <w:ind w:firstLine="851"/>
        <w:jc w:val="both"/>
        <w:rPr>
          <w:rFonts w:ascii="Times New Roman" w:hAnsi="Times New Roman" w:cs="Times New Roman"/>
          <w:b/>
          <w:sz w:val="24"/>
          <w:szCs w:val="24"/>
        </w:rPr>
      </w:pPr>
      <w:r w:rsidRPr="00A04B60">
        <w:rPr>
          <w:rFonts w:ascii="Times New Roman" w:hAnsi="Times New Roman" w:cs="Times New Roman"/>
          <w:b/>
          <w:sz w:val="24"/>
          <w:szCs w:val="24"/>
        </w:rPr>
        <w:t xml:space="preserve">Bibliografia </w:t>
      </w:r>
    </w:p>
    <w:p w:rsidR="00EA1B6A" w:rsidRPr="00EA1B6A" w:rsidRDefault="00EA1B6A" w:rsidP="00B521E1">
      <w:pPr>
        <w:pStyle w:val="Bezodstpw"/>
        <w:spacing w:line="360" w:lineRule="auto"/>
        <w:jc w:val="both"/>
        <w:rPr>
          <w:rFonts w:ascii="Times New Roman" w:hAnsi="Times New Roman" w:cs="Times New Roman"/>
          <w:sz w:val="24"/>
          <w:szCs w:val="24"/>
        </w:rPr>
      </w:pPr>
      <w:proofErr w:type="spellStart"/>
      <w:r w:rsidRPr="00EA1B6A">
        <w:rPr>
          <w:rFonts w:ascii="Times New Roman" w:hAnsi="Times New Roman" w:cs="Times New Roman"/>
          <w:sz w:val="24"/>
          <w:szCs w:val="24"/>
        </w:rPr>
        <w:t>Attali</w:t>
      </w:r>
      <w:proofErr w:type="spellEnd"/>
      <w:r w:rsidRPr="00EA1B6A">
        <w:rPr>
          <w:rFonts w:ascii="Times New Roman" w:hAnsi="Times New Roman" w:cs="Times New Roman"/>
          <w:sz w:val="24"/>
          <w:szCs w:val="24"/>
        </w:rPr>
        <w:t xml:space="preserve"> J., 2003, Żydzi, świat, pieniądze, Warszawa: Wydawnictwo Cykady.</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 xml:space="preserve">Bauman T., 2002, Zagrożona tożsamość uniwersytetu, w: A. </w:t>
      </w:r>
      <w:proofErr w:type="spellStart"/>
      <w:r w:rsidRPr="00EA1B6A">
        <w:rPr>
          <w:rFonts w:ascii="Times New Roman" w:hAnsi="Times New Roman" w:cs="Times New Roman"/>
          <w:sz w:val="24"/>
          <w:szCs w:val="24"/>
        </w:rPr>
        <w:t>Ładyżynski</w:t>
      </w:r>
      <w:proofErr w:type="spellEnd"/>
      <w:r w:rsidRPr="00EA1B6A">
        <w:rPr>
          <w:rFonts w:ascii="Times New Roman" w:hAnsi="Times New Roman" w:cs="Times New Roman"/>
          <w:sz w:val="24"/>
          <w:szCs w:val="24"/>
        </w:rPr>
        <w:t xml:space="preserve">, J. </w:t>
      </w:r>
      <w:proofErr w:type="spellStart"/>
      <w:r w:rsidRPr="00EA1B6A">
        <w:rPr>
          <w:rFonts w:ascii="Times New Roman" w:hAnsi="Times New Roman" w:cs="Times New Roman"/>
          <w:sz w:val="24"/>
          <w:szCs w:val="24"/>
        </w:rPr>
        <w:t>Raińczuk</w:t>
      </w:r>
      <w:proofErr w:type="spellEnd"/>
      <w:r w:rsidRPr="00EA1B6A">
        <w:rPr>
          <w:rFonts w:ascii="Times New Roman" w:hAnsi="Times New Roman" w:cs="Times New Roman"/>
          <w:sz w:val="24"/>
          <w:szCs w:val="24"/>
        </w:rPr>
        <w:t xml:space="preserve"> (red.) Uniwersytet – miedzy tradycją a wyzwaniami współczesności, Kraków: Oficyna Wydawnicza Impuls.</w:t>
      </w:r>
    </w:p>
    <w:p w:rsidR="00EA1B6A" w:rsidRPr="00EA1B6A" w:rsidRDefault="00EA1B6A" w:rsidP="00B521E1">
      <w:pPr>
        <w:pStyle w:val="Bezodstpw"/>
        <w:spacing w:line="360" w:lineRule="auto"/>
        <w:jc w:val="both"/>
        <w:rPr>
          <w:rFonts w:ascii="Times New Roman" w:hAnsi="Times New Roman" w:cs="Times New Roman"/>
          <w:sz w:val="24"/>
          <w:szCs w:val="24"/>
        </w:rPr>
      </w:pPr>
      <w:proofErr w:type="spellStart"/>
      <w:r w:rsidRPr="00EA1B6A">
        <w:rPr>
          <w:rFonts w:ascii="Times New Roman" w:hAnsi="Times New Roman" w:cs="Times New Roman"/>
          <w:sz w:val="24"/>
          <w:szCs w:val="24"/>
        </w:rPr>
        <w:t>Bobko</w:t>
      </w:r>
      <w:proofErr w:type="spellEnd"/>
      <w:r w:rsidRPr="00EA1B6A">
        <w:rPr>
          <w:rFonts w:ascii="Times New Roman" w:hAnsi="Times New Roman" w:cs="Times New Roman"/>
          <w:sz w:val="24"/>
          <w:szCs w:val="24"/>
        </w:rPr>
        <w:t xml:space="preserve"> A., Gałkowski S., 2002,Uniwersytet –tradycja i współczesne wyzwania, w: M. </w:t>
      </w:r>
      <w:proofErr w:type="spellStart"/>
      <w:r w:rsidRPr="00EA1B6A">
        <w:rPr>
          <w:rFonts w:ascii="Times New Roman" w:hAnsi="Times New Roman" w:cs="Times New Roman"/>
          <w:sz w:val="24"/>
          <w:szCs w:val="24"/>
        </w:rPr>
        <w:t>Żardecka-Nowak</w:t>
      </w:r>
      <w:proofErr w:type="spellEnd"/>
      <w:r w:rsidRPr="00EA1B6A">
        <w:rPr>
          <w:rFonts w:ascii="Times New Roman" w:hAnsi="Times New Roman" w:cs="Times New Roman"/>
          <w:sz w:val="24"/>
          <w:szCs w:val="24"/>
        </w:rPr>
        <w:t>, J. Skrzypek-</w:t>
      </w:r>
      <w:proofErr w:type="spellStart"/>
      <w:r w:rsidRPr="00EA1B6A">
        <w:rPr>
          <w:rFonts w:ascii="Times New Roman" w:hAnsi="Times New Roman" w:cs="Times New Roman"/>
          <w:sz w:val="24"/>
          <w:szCs w:val="24"/>
        </w:rPr>
        <w:t>Faluszczak</w:t>
      </w:r>
      <w:proofErr w:type="spellEnd"/>
      <w:r w:rsidRPr="00EA1B6A">
        <w:rPr>
          <w:rFonts w:ascii="Times New Roman" w:hAnsi="Times New Roman" w:cs="Times New Roman"/>
          <w:sz w:val="24"/>
          <w:szCs w:val="24"/>
        </w:rPr>
        <w:t xml:space="preserve"> (red.), Idea uniwersytetu dziś. Perspektywa filozoficzna, Rzeszów: Wydawnictwo Uniwersytetu Rzeszowskiego.</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Bochenek K.,2006, Personalistyczny kontekst wizji uniwersytetu w refleksji Karola Wojtyły, w: W. Furmanka (red.) Idea uniwersytetu w nauczaniu Jana Pawła II, Rzeszów: Wydawnictwo Uniwersytetu Rzeszowskiego.</w:t>
      </w:r>
    </w:p>
    <w:p w:rsidR="00EA1B6A" w:rsidRDefault="00EA1B6A" w:rsidP="00B521E1">
      <w:pPr>
        <w:pStyle w:val="Bezodstpw"/>
        <w:spacing w:line="360" w:lineRule="auto"/>
        <w:jc w:val="both"/>
        <w:rPr>
          <w:rFonts w:ascii="Times New Roman" w:hAnsi="Times New Roman" w:cs="Times New Roman"/>
          <w:sz w:val="24"/>
          <w:szCs w:val="24"/>
        </w:rPr>
      </w:pPr>
      <w:proofErr w:type="spellStart"/>
      <w:r w:rsidRPr="00EA1B6A">
        <w:rPr>
          <w:rFonts w:ascii="Times New Roman" w:hAnsi="Times New Roman" w:cs="Times New Roman"/>
          <w:sz w:val="24"/>
          <w:szCs w:val="24"/>
        </w:rPr>
        <w:t>Burke</w:t>
      </w:r>
      <w:proofErr w:type="spellEnd"/>
      <w:r w:rsidRPr="00EA1B6A">
        <w:rPr>
          <w:rFonts w:ascii="Times New Roman" w:hAnsi="Times New Roman" w:cs="Times New Roman"/>
          <w:sz w:val="24"/>
          <w:szCs w:val="24"/>
        </w:rPr>
        <w:t xml:space="preserve"> J., </w:t>
      </w:r>
      <w:proofErr w:type="spellStart"/>
      <w:r w:rsidRPr="00EA1B6A">
        <w:rPr>
          <w:rFonts w:ascii="Times New Roman" w:hAnsi="Times New Roman" w:cs="Times New Roman"/>
          <w:sz w:val="24"/>
          <w:szCs w:val="24"/>
        </w:rPr>
        <w:t>Ornstein</w:t>
      </w:r>
      <w:proofErr w:type="spellEnd"/>
      <w:r w:rsidRPr="00EA1B6A">
        <w:rPr>
          <w:rFonts w:ascii="Times New Roman" w:hAnsi="Times New Roman" w:cs="Times New Roman"/>
          <w:sz w:val="24"/>
          <w:szCs w:val="24"/>
        </w:rPr>
        <w:t xml:space="preserve"> R.,1999, Ostrze geniuszu. Obosieczne skutki rozwoju cywilizacji, Warszawa: Wydawnictwo Philip Wilson.</w:t>
      </w:r>
    </w:p>
    <w:p w:rsidR="00AF5052" w:rsidRPr="00EA1B6A" w:rsidRDefault="00AF5052" w:rsidP="00B521E1">
      <w:pPr>
        <w:pStyle w:val="Bezodstpw"/>
        <w:spacing w:line="360" w:lineRule="auto"/>
        <w:jc w:val="both"/>
        <w:rPr>
          <w:rFonts w:ascii="Times New Roman" w:hAnsi="Times New Roman" w:cs="Times New Roman"/>
          <w:sz w:val="24"/>
          <w:szCs w:val="24"/>
        </w:rPr>
      </w:pPr>
      <w:r w:rsidRPr="00AF5052">
        <w:rPr>
          <w:rFonts w:ascii="Times New Roman" w:hAnsi="Times New Roman" w:cs="Times New Roman"/>
          <w:sz w:val="24"/>
          <w:szCs w:val="24"/>
        </w:rPr>
        <w:t xml:space="preserve">M. </w:t>
      </w:r>
      <w:proofErr w:type="spellStart"/>
      <w:r w:rsidRPr="00AF5052">
        <w:rPr>
          <w:rFonts w:ascii="Times New Roman" w:hAnsi="Times New Roman" w:cs="Times New Roman"/>
          <w:sz w:val="24"/>
          <w:szCs w:val="24"/>
        </w:rPr>
        <w:t>Czerepaniak</w:t>
      </w:r>
      <w:proofErr w:type="spellEnd"/>
      <w:r w:rsidRPr="00AF5052">
        <w:rPr>
          <w:rFonts w:ascii="Times New Roman" w:hAnsi="Times New Roman" w:cs="Times New Roman"/>
          <w:sz w:val="24"/>
          <w:szCs w:val="24"/>
        </w:rPr>
        <w:t xml:space="preserve">-Walczak, </w:t>
      </w:r>
      <w:r>
        <w:rPr>
          <w:rFonts w:ascii="Times New Roman" w:hAnsi="Times New Roman" w:cs="Times New Roman"/>
          <w:sz w:val="24"/>
          <w:szCs w:val="24"/>
        </w:rPr>
        <w:t xml:space="preserve">2006, </w:t>
      </w:r>
      <w:r w:rsidRPr="00AF5052">
        <w:rPr>
          <w:rFonts w:ascii="Times New Roman" w:hAnsi="Times New Roman" w:cs="Times New Roman"/>
          <w:sz w:val="24"/>
          <w:szCs w:val="24"/>
        </w:rPr>
        <w:t xml:space="preserve">Uczenie się czy studiowanie? Niektóre aspekty Procesu Bolońskiego, [w:] K. </w:t>
      </w:r>
      <w:proofErr w:type="spellStart"/>
      <w:r w:rsidRPr="00AF5052">
        <w:rPr>
          <w:rFonts w:ascii="Times New Roman" w:hAnsi="Times New Roman" w:cs="Times New Roman"/>
          <w:sz w:val="24"/>
          <w:szCs w:val="24"/>
        </w:rPr>
        <w:t>Jaskot</w:t>
      </w:r>
      <w:proofErr w:type="spellEnd"/>
      <w:r w:rsidRPr="00AF5052">
        <w:rPr>
          <w:rFonts w:ascii="Times New Roman" w:hAnsi="Times New Roman" w:cs="Times New Roman"/>
          <w:sz w:val="24"/>
          <w:szCs w:val="24"/>
        </w:rPr>
        <w:t xml:space="preserve"> (red.),Wprowadzenie</w:t>
      </w:r>
      <w:r>
        <w:rPr>
          <w:rFonts w:ascii="Times New Roman" w:hAnsi="Times New Roman" w:cs="Times New Roman"/>
          <w:sz w:val="24"/>
          <w:szCs w:val="24"/>
        </w:rPr>
        <w:t xml:space="preserve"> </w:t>
      </w:r>
      <w:r w:rsidRPr="00AF5052">
        <w:rPr>
          <w:rFonts w:ascii="Times New Roman" w:hAnsi="Times New Roman" w:cs="Times New Roman"/>
          <w:sz w:val="24"/>
          <w:szCs w:val="24"/>
        </w:rPr>
        <w:t xml:space="preserve">do pedagogiki szkoły wyższej, Szczecin </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 xml:space="preserve">Davis K., Moore W., 2005, O niektórych zasadach uwarstwienia, [w:] P. Sztompka, M. Kucia (red.)Socjologia. Lektury, Kraków: Wydawnictwo Znak. </w:t>
      </w:r>
    </w:p>
    <w:p w:rsidR="00EA1B6A" w:rsidRPr="00EA1B6A" w:rsidRDefault="00EA1B6A" w:rsidP="00B521E1">
      <w:pPr>
        <w:pStyle w:val="Bezodstpw"/>
        <w:spacing w:line="360" w:lineRule="auto"/>
        <w:jc w:val="both"/>
        <w:rPr>
          <w:rFonts w:ascii="Times New Roman" w:hAnsi="Times New Roman" w:cs="Times New Roman"/>
          <w:sz w:val="24"/>
          <w:szCs w:val="24"/>
          <w:lang w:val="en-US"/>
        </w:rPr>
      </w:pPr>
      <w:r w:rsidRPr="00EA1B6A">
        <w:rPr>
          <w:rFonts w:ascii="Times New Roman" w:hAnsi="Times New Roman" w:cs="Times New Roman"/>
          <w:sz w:val="24"/>
          <w:szCs w:val="24"/>
        </w:rPr>
        <w:t xml:space="preserve">Fromm E., </w:t>
      </w:r>
      <w:proofErr w:type="spellStart"/>
      <w:r w:rsidRPr="00EA1B6A">
        <w:rPr>
          <w:rFonts w:ascii="Times New Roman" w:hAnsi="Times New Roman" w:cs="Times New Roman"/>
          <w:sz w:val="24"/>
          <w:szCs w:val="24"/>
        </w:rPr>
        <w:t>Maccoby</w:t>
      </w:r>
      <w:proofErr w:type="spellEnd"/>
      <w:r w:rsidRPr="00EA1B6A">
        <w:rPr>
          <w:rFonts w:ascii="Times New Roman" w:hAnsi="Times New Roman" w:cs="Times New Roman"/>
          <w:sz w:val="24"/>
          <w:szCs w:val="24"/>
        </w:rPr>
        <w:t xml:space="preserve"> M., 1970, A </w:t>
      </w:r>
      <w:proofErr w:type="spellStart"/>
      <w:r w:rsidRPr="00EA1B6A">
        <w:rPr>
          <w:rFonts w:ascii="Times New Roman" w:hAnsi="Times New Roman" w:cs="Times New Roman"/>
          <w:sz w:val="24"/>
          <w:szCs w:val="24"/>
        </w:rPr>
        <w:t>Social</w:t>
      </w:r>
      <w:proofErr w:type="spellEnd"/>
      <w:r w:rsidRPr="00EA1B6A">
        <w:rPr>
          <w:rFonts w:ascii="Times New Roman" w:hAnsi="Times New Roman" w:cs="Times New Roman"/>
          <w:sz w:val="24"/>
          <w:szCs w:val="24"/>
        </w:rPr>
        <w:t xml:space="preserve"> Charakter in </w:t>
      </w:r>
      <w:proofErr w:type="spellStart"/>
      <w:r w:rsidRPr="00EA1B6A">
        <w:rPr>
          <w:rFonts w:ascii="Times New Roman" w:hAnsi="Times New Roman" w:cs="Times New Roman"/>
          <w:sz w:val="24"/>
          <w:szCs w:val="24"/>
        </w:rPr>
        <w:t>Mexican</w:t>
      </w:r>
      <w:proofErr w:type="spellEnd"/>
      <w:r w:rsidRPr="00EA1B6A">
        <w:rPr>
          <w:rFonts w:ascii="Times New Roman" w:hAnsi="Times New Roman" w:cs="Times New Roman"/>
          <w:sz w:val="24"/>
          <w:szCs w:val="24"/>
        </w:rPr>
        <w:t xml:space="preserve"> </w:t>
      </w:r>
      <w:proofErr w:type="spellStart"/>
      <w:r w:rsidRPr="00EA1B6A">
        <w:rPr>
          <w:rFonts w:ascii="Times New Roman" w:hAnsi="Times New Roman" w:cs="Times New Roman"/>
          <w:sz w:val="24"/>
          <w:szCs w:val="24"/>
        </w:rPr>
        <w:t>Village</w:t>
      </w:r>
      <w:proofErr w:type="spellEnd"/>
      <w:r w:rsidRPr="00EA1B6A">
        <w:rPr>
          <w:rFonts w:ascii="Times New Roman" w:hAnsi="Times New Roman" w:cs="Times New Roman"/>
          <w:sz w:val="24"/>
          <w:szCs w:val="24"/>
        </w:rPr>
        <w:t xml:space="preserve">. </w:t>
      </w:r>
      <w:r w:rsidRPr="00EA1B6A">
        <w:rPr>
          <w:rFonts w:ascii="Times New Roman" w:hAnsi="Times New Roman" w:cs="Times New Roman"/>
          <w:sz w:val="24"/>
          <w:szCs w:val="24"/>
          <w:lang w:val="en-US"/>
        </w:rPr>
        <w:t xml:space="preserve">A Socio- Psychoanalytic Study, New Jersey: Prentice-Hall, Inc., Englewood </w:t>
      </w:r>
      <w:proofErr w:type="spellStart"/>
      <w:r w:rsidRPr="00EA1B6A">
        <w:rPr>
          <w:rFonts w:ascii="Times New Roman" w:hAnsi="Times New Roman" w:cs="Times New Roman"/>
          <w:sz w:val="24"/>
          <w:szCs w:val="24"/>
          <w:lang w:val="en-US"/>
        </w:rPr>
        <w:t>Cliiffs</w:t>
      </w:r>
      <w:proofErr w:type="spellEnd"/>
      <w:r w:rsidRPr="00EA1B6A">
        <w:rPr>
          <w:rFonts w:ascii="Times New Roman" w:hAnsi="Times New Roman" w:cs="Times New Roman"/>
          <w:sz w:val="24"/>
          <w:szCs w:val="24"/>
          <w:lang w:val="en-US"/>
        </w:rPr>
        <w:t xml:space="preserve">. </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lang w:val="en-US"/>
        </w:rPr>
        <w:t xml:space="preserve">Hagen E., 1962, On the Theory of Social Change. How Economic Growth Begins, Illinois: The Dorsey Press. </w:t>
      </w:r>
      <w:r w:rsidRPr="00EA1B6A">
        <w:rPr>
          <w:rFonts w:ascii="Times New Roman" w:hAnsi="Times New Roman" w:cs="Times New Roman"/>
          <w:sz w:val="24"/>
          <w:szCs w:val="24"/>
        </w:rPr>
        <w:t>INC.</w:t>
      </w:r>
    </w:p>
    <w:p w:rsidR="00EA1B6A" w:rsidRPr="00EA1B6A" w:rsidRDefault="00EA1B6A" w:rsidP="00B521E1">
      <w:pPr>
        <w:pStyle w:val="Bezodstpw"/>
        <w:spacing w:line="360" w:lineRule="auto"/>
        <w:jc w:val="both"/>
        <w:rPr>
          <w:rFonts w:ascii="Times New Roman" w:hAnsi="Times New Roman" w:cs="Times New Roman"/>
          <w:sz w:val="24"/>
          <w:szCs w:val="24"/>
        </w:rPr>
      </w:pPr>
      <w:proofErr w:type="spellStart"/>
      <w:r w:rsidRPr="00EA1B6A">
        <w:rPr>
          <w:rFonts w:ascii="Times New Roman" w:hAnsi="Times New Roman" w:cs="Times New Roman"/>
          <w:sz w:val="24"/>
          <w:szCs w:val="24"/>
        </w:rPr>
        <w:t>Ingleharat</w:t>
      </w:r>
      <w:proofErr w:type="spellEnd"/>
      <w:r w:rsidRPr="00EA1B6A">
        <w:rPr>
          <w:rFonts w:ascii="Times New Roman" w:hAnsi="Times New Roman" w:cs="Times New Roman"/>
          <w:sz w:val="24"/>
          <w:szCs w:val="24"/>
        </w:rPr>
        <w:t xml:space="preserve"> R., 2003, Kultura a demokracja, Hamilton, w: L. E. Harrison, S.P. Huntington (red.), Kultura ma znaczenie. Jak wartości wpływają na rozwój społeczeństw, Poznań: Wydawnictwo Zysk i   S-ka.</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lastRenderedPageBreak/>
        <w:t xml:space="preserve">Johnson R., 2002, Społeczeństwo ryzyka – implikacje dla uniwersytetów, w: A. </w:t>
      </w:r>
      <w:proofErr w:type="spellStart"/>
      <w:r w:rsidRPr="00EA1B6A">
        <w:rPr>
          <w:rFonts w:ascii="Times New Roman" w:hAnsi="Times New Roman" w:cs="Times New Roman"/>
          <w:sz w:val="24"/>
          <w:szCs w:val="24"/>
        </w:rPr>
        <w:t>Ładyżynski</w:t>
      </w:r>
      <w:proofErr w:type="spellEnd"/>
      <w:r w:rsidRPr="00EA1B6A">
        <w:rPr>
          <w:rFonts w:ascii="Times New Roman" w:hAnsi="Times New Roman" w:cs="Times New Roman"/>
          <w:sz w:val="24"/>
          <w:szCs w:val="24"/>
        </w:rPr>
        <w:t xml:space="preserve">, J. </w:t>
      </w:r>
      <w:proofErr w:type="spellStart"/>
      <w:r w:rsidRPr="00EA1B6A">
        <w:rPr>
          <w:rFonts w:ascii="Times New Roman" w:hAnsi="Times New Roman" w:cs="Times New Roman"/>
          <w:sz w:val="24"/>
          <w:szCs w:val="24"/>
        </w:rPr>
        <w:t>Raińczuk</w:t>
      </w:r>
      <w:proofErr w:type="spellEnd"/>
      <w:r w:rsidRPr="00EA1B6A">
        <w:rPr>
          <w:rFonts w:ascii="Times New Roman" w:hAnsi="Times New Roman" w:cs="Times New Roman"/>
          <w:sz w:val="24"/>
          <w:szCs w:val="24"/>
        </w:rPr>
        <w:t xml:space="preserve"> (red.) Uniwersytet – miedzy tradycją a wyzwaniami współczesności, Kraków: Oficyna Wydawnicza Impuls</w:t>
      </w:r>
    </w:p>
    <w:p w:rsidR="00EA1B6A" w:rsidRPr="00EA1B6A" w:rsidRDefault="00EA1B6A" w:rsidP="00B521E1">
      <w:pPr>
        <w:pStyle w:val="Bezodstpw"/>
        <w:spacing w:line="360" w:lineRule="auto"/>
        <w:jc w:val="both"/>
        <w:rPr>
          <w:rFonts w:ascii="Times New Roman" w:hAnsi="Times New Roman" w:cs="Times New Roman"/>
          <w:sz w:val="24"/>
          <w:szCs w:val="24"/>
          <w:lang w:val="en-US"/>
        </w:rPr>
      </w:pPr>
      <w:proofErr w:type="spellStart"/>
      <w:r w:rsidRPr="00EA1B6A">
        <w:rPr>
          <w:rFonts w:ascii="Times New Roman" w:hAnsi="Times New Roman" w:cs="Times New Roman"/>
          <w:sz w:val="24"/>
          <w:szCs w:val="24"/>
        </w:rPr>
        <w:t>McClelland</w:t>
      </w:r>
      <w:proofErr w:type="spellEnd"/>
      <w:r w:rsidRPr="00EA1B6A">
        <w:rPr>
          <w:rFonts w:ascii="Times New Roman" w:hAnsi="Times New Roman" w:cs="Times New Roman"/>
          <w:sz w:val="24"/>
          <w:szCs w:val="24"/>
        </w:rPr>
        <w:t xml:space="preserve"> D., 1973, Business Drive and </w:t>
      </w:r>
      <w:proofErr w:type="spellStart"/>
      <w:r w:rsidRPr="00EA1B6A">
        <w:rPr>
          <w:rFonts w:ascii="Times New Roman" w:hAnsi="Times New Roman" w:cs="Times New Roman"/>
          <w:sz w:val="24"/>
          <w:szCs w:val="24"/>
        </w:rPr>
        <w:t>National</w:t>
      </w:r>
      <w:proofErr w:type="spellEnd"/>
      <w:r w:rsidRPr="00EA1B6A">
        <w:rPr>
          <w:rFonts w:ascii="Times New Roman" w:hAnsi="Times New Roman" w:cs="Times New Roman"/>
          <w:sz w:val="24"/>
          <w:szCs w:val="24"/>
        </w:rPr>
        <w:t xml:space="preserve"> </w:t>
      </w:r>
      <w:proofErr w:type="spellStart"/>
      <w:r w:rsidRPr="00EA1B6A">
        <w:rPr>
          <w:rFonts w:ascii="Times New Roman" w:hAnsi="Times New Roman" w:cs="Times New Roman"/>
          <w:sz w:val="24"/>
          <w:szCs w:val="24"/>
        </w:rPr>
        <w:t>Achievements</w:t>
      </w:r>
      <w:proofErr w:type="spellEnd"/>
      <w:r w:rsidRPr="00EA1B6A">
        <w:rPr>
          <w:rFonts w:ascii="Times New Roman" w:hAnsi="Times New Roman" w:cs="Times New Roman"/>
          <w:sz w:val="24"/>
          <w:szCs w:val="24"/>
        </w:rPr>
        <w:t xml:space="preserve">, w: </w:t>
      </w:r>
      <w:proofErr w:type="spellStart"/>
      <w:r w:rsidRPr="00EA1B6A">
        <w:rPr>
          <w:rFonts w:ascii="Times New Roman" w:hAnsi="Times New Roman" w:cs="Times New Roman"/>
          <w:sz w:val="24"/>
          <w:szCs w:val="24"/>
        </w:rPr>
        <w:t>E.Etzioni</w:t>
      </w:r>
      <w:proofErr w:type="spellEnd"/>
      <w:r w:rsidRPr="00EA1B6A">
        <w:rPr>
          <w:rFonts w:ascii="Times New Roman" w:hAnsi="Times New Roman" w:cs="Times New Roman"/>
          <w:sz w:val="24"/>
          <w:szCs w:val="24"/>
        </w:rPr>
        <w:t xml:space="preserve"> –</w:t>
      </w:r>
      <w:proofErr w:type="spellStart"/>
      <w:r w:rsidRPr="00EA1B6A">
        <w:rPr>
          <w:rFonts w:ascii="Times New Roman" w:hAnsi="Times New Roman" w:cs="Times New Roman"/>
          <w:sz w:val="24"/>
          <w:szCs w:val="24"/>
        </w:rPr>
        <w:t>Halevy</w:t>
      </w:r>
      <w:proofErr w:type="spellEnd"/>
      <w:r w:rsidRPr="00EA1B6A">
        <w:rPr>
          <w:rFonts w:ascii="Times New Roman" w:hAnsi="Times New Roman" w:cs="Times New Roman"/>
          <w:sz w:val="24"/>
          <w:szCs w:val="24"/>
        </w:rPr>
        <w:t xml:space="preserve">, A. </w:t>
      </w:r>
      <w:proofErr w:type="spellStart"/>
      <w:r w:rsidRPr="00EA1B6A">
        <w:rPr>
          <w:rFonts w:ascii="Times New Roman" w:hAnsi="Times New Roman" w:cs="Times New Roman"/>
          <w:sz w:val="24"/>
          <w:szCs w:val="24"/>
        </w:rPr>
        <w:t>Etzioni</w:t>
      </w:r>
      <w:proofErr w:type="spellEnd"/>
      <w:r w:rsidRPr="00EA1B6A">
        <w:rPr>
          <w:rFonts w:ascii="Times New Roman" w:hAnsi="Times New Roman" w:cs="Times New Roman"/>
          <w:sz w:val="24"/>
          <w:szCs w:val="24"/>
        </w:rPr>
        <w:t xml:space="preserve"> (red.) </w:t>
      </w:r>
      <w:r w:rsidRPr="00EA1B6A">
        <w:rPr>
          <w:rFonts w:ascii="Times New Roman" w:hAnsi="Times New Roman" w:cs="Times New Roman"/>
          <w:sz w:val="24"/>
          <w:szCs w:val="24"/>
          <w:lang w:val="en-US"/>
        </w:rPr>
        <w:t xml:space="preserve">Social Change. Sources, Patterns, and Consequences, New York: Basic Books, INC. Publishers. </w:t>
      </w:r>
    </w:p>
    <w:p w:rsidR="00EA1B6A" w:rsidRPr="00EA1B6A" w:rsidRDefault="00EA1B6A" w:rsidP="00B521E1">
      <w:pPr>
        <w:pStyle w:val="Bezodstpw"/>
        <w:spacing w:line="360" w:lineRule="auto"/>
        <w:jc w:val="both"/>
        <w:rPr>
          <w:rFonts w:ascii="Times New Roman" w:hAnsi="Times New Roman" w:cs="Times New Roman"/>
          <w:sz w:val="24"/>
          <w:szCs w:val="24"/>
          <w:lang w:val="en-US"/>
        </w:rPr>
      </w:pPr>
      <w:r w:rsidRPr="00EA1B6A">
        <w:rPr>
          <w:rFonts w:ascii="Times New Roman" w:hAnsi="Times New Roman" w:cs="Times New Roman"/>
          <w:sz w:val="24"/>
          <w:szCs w:val="24"/>
          <w:lang w:val="en-US"/>
        </w:rPr>
        <w:t xml:space="preserve">McClelland D.,1961, The Achieving Society, Princeton: D. Van </w:t>
      </w:r>
      <w:proofErr w:type="spellStart"/>
      <w:r w:rsidRPr="00EA1B6A">
        <w:rPr>
          <w:rFonts w:ascii="Times New Roman" w:hAnsi="Times New Roman" w:cs="Times New Roman"/>
          <w:sz w:val="24"/>
          <w:szCs w:val="24"/>
          <w:lang w:val="en-US"/>
        </w:rPr>
        <w:t>Nostrad</w:t>
      </w:r>
      <w:proofErr w:type="spellEnd"/>
      <w:r w:rsidRPr="00EA1B6A">
        <w:rPr>
          <w:rFonts w:ascii="Times New Roman" w:hAnsi="Times New Roman" w:cs="Times New Roman"/>
          <w:sz w:val="24"/>
          <w:szCs w:val="24"/>
          <w:lang w:val="en-US"/>
        </w:rPr>
        <w:t xml:space="preserve"> Company, Inc. </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 xml:space="preserve">Melosik Z.,  2009, Uniwersytet i społeczeństwo, Kraków: Impuls. </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 xml:space="preserve">Mikosik S., 1993, Teoria rozwoju gospodarczego Josepha A. </w:t>
      </w:r>
      <w:proofErr w:type="spellStart"/>
      <w:r w:rsidRPr="00EA1B6A">
        <w:rPr>
          <w:rFonts w:ascii="Times New Roman" w:hAnsi="Times New Roman" w:cs="Times New Roman"/>
          <w:sz w:val="24"/>
          <w:szCs w:val="24"/>
        </w:rPr>
        <w:t>Schumpetera</w:t>
      </w:r>
      <w:proofErr w:type="spellEnd"/>
      <w:r w:rsidRPr="00EA1B6A">
        <w:rPr>
          <w:rFonts w:ascii="Times New Roman" w:hAnsi="Times New Roman" w:cs="Times New Roman"/>
          <w:sz w:val="24"/>
          <w:szCs w:val="24"/>
        </w:rPr>
        <w:t>, Warszawa: PWN.</w:t>
      </w:r>
    </w:p>
    <w:p w:rsidR="00EA1B6A" w:rsidRPr="00EA1B6A" w:rsidRDefault="00EA1B6A" w:rsidP="00B521E1">
      <w:pPr>
        <w:pStyle w:val="Bezodstpw"/>
        <w:spacing w:line="360" w:lineRule="auto"/>
        <w:jc w:val="both"/>
        <w:rPr>
          <w:rFonts w:ascii="Times New Roman" w:hAnsi="Times New Roman" w:cs="Times New Roman"/>
          <w:sz w:val="24"/>
          <w:szCs w:val="24"/>
        </w:rPr>
      </w:pPr>
      <w:proofErr w:type="spellStart"/>
      <w:r w:rsidRPr="00EA1B6A">
        <w:rPr>
          <w:rFonts w:ascii="Times New Roman" w:hAnsi="Times New Roman" w:cs="Times New Roman"/>
          <w:sz w:val="24"/>
          <w:szCs w:val="24"/>
        </w:rPr>
        <w:t>Mumford</w:t>
      </w:r>
      <w:proofErr w:type="spellEnd"/>
      <w:r w:rsidRPr="00EA1B6A">
        <w:rPr>
          <w:rFonts w:ascii="Times New Roman" w:hAnsi="Times New Roman" w:cs="Times New Roman"/>
          <w:sz w:val="24"/>
          <w:szCs w:val="24"/>
        </w:rPr>
        <w:t xml:space="preserve"> L., 1966, Technika a cywilizacja, Historia rozwoju maszyny i jej wpływ na cywilizację, Warszawa: PWN..</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Newman J. H., 1990. Idea uniwersytetu, Warszawa: PWN.</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 xml:space="preserve">Nowak W. M., 2002, Idea uniwersytetu wobec nowej sytuacji kulturowej, w: M. </w:t>
      </w:r>
      <w:proofErr w:type="spellStart"/>
      <w:r w:rsidRPr="00EA1B6A">
        <w:rPr>
          <w:rFonts w:ascii="Times New Roman" w:hAnsi="Times New Roman" w:cs="Times New Roman"/>
          <w:sz w:val="24"/>
          <w:szCs w:val="24"/>
        </w:rPr>
        <w:t>Żardecka-Nowak</w:t>
      </w:r>
      <w:proofErr w:type="spellEnd"/>
      <w:r w:rsidRPr="00EA1B6A">
        <w:rPr>
          <w:rFonts w:ascii="Times New Roman" w:hAnsi="Times New Roman" w:cs="Times New Roman"/>
          <w:sz w:val="24"/>
          <w:szCs w:val="24"/>
        </w:rPr>
        <w:t>, J. Skrzypek-</w:t>
      </w:r>
      <w:proofErr w:type="spellStart"/>
      <w:r w:rsidRPr="00EA1B6A">
        <w:rPr>
          <w:rFonts w:ascii="Times New Roman" w:hAnsi="Times New Roman" w:cs="Times New Roman"/>
          <w:sz w:val="24"/>
          <w:szCs w:val="24"/>
        </w:rPr>
        <w:t>Faluszczak</w:t>
      </w:r>
      <w:proofErr w:type="spellEnd"/>
      <w:r w:rsidRPr="00EA1B6A">
        <w:rPr>
          <w:rFonts w:ascii="Times New Roman" w:hAnsi="Times New Roman" w:cs="Times New Roman"/>
          <w:sz w:val="24"/>
          <w:szCs w:val="24"/>
        </w:rPr>
        <w:t xml:space="preserve"> (red.), Idea uniwersytetu dziś. Perspektywa filozoficzna, Rzeszów: Wydawnictwo Uniwersytetu Rzeszowskiego.</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 xml:space="preserve">Olsen H.S., 2002, Modernizacja uniwersytetów w czasach późnej nowoczesności. Studia projektowe i konstruowanie tożsamości, w: A. </w:t>
      </w:r>
      <w:proofErr w:type="spellStart"/>
      <w:r w:rsidRPr="00EA1B6A">
        <w:rPr>
          <w:rFonts w:ascii="Times New Roman" w:hAnsi="Times New Roman" w:cs="Times New Roman"/>
          <w:sz w:val="24"/>
          <w:szCs w:val="24"/>
        </w:rPr>
        <w:t>Ładyżynski</w:t>
      </w:r>
      <w:proofErr w:type="spellEnd"/>
      <w:r w:rsidRPr="00EA1B6A">
        <w:rPr>
          <w:rFonts w:ascii="Times New Roman" w:hAnsi="Times New Roman" w:cs="Times New Roman"/>
          <w:sz w:val="24"/>
          <w:szCs w:val="24"/>
        </w:rPr>
        <w:t xml:space="preserve">, J. </w:t>
      </w:r>
      <w:proofErr w:type="spellStart"/>
      <w:r w:rsidRPr="00EA1B6A">
        <w:rPr>
          <w:rFonts w:ascii="Times New Roman" w:hAnsi="Times New Roman" w:cs="Times New Roman"/>
          <w:sz w:val="24"/>
          <w:szCs w:val="24"/>
        </w:rPr>
        <w:t>Raińczuk</w:t>
      </w:r>
      <w:proofErr w:type="spellEnd"/>
      <w:r w:rsidRPr="00EA1B6A">
        <w:rPr>
          <w:rFonts w:ascii="Times New Roman" w:hAnsi="Times New Roman" w:cs="Times New Roman"/>
          <w:sz w:val="24"/>
          <w:szCs w:val="24"/>
        </w:rPr>
        <w:t xml:space="preserve"> (red.) Uniwersytet – miedzy tradycją a wyzwaniami współczesności, Kraków: Impuls.</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Porter M.E., 2003, Postawy, wartości i przekonania a makroekonomia dobrobytu, w: L. E. Harrison, S.P. Huntington (red.), Kultura ma znaczenie. Jak wartości wpływają na rozwój społeczeństw, Poznań: Wydawnictwo Zysk i   S-ka.</w:t>
      </w:r>
    </w:p>
    <w:p w:rsidR="00EA1B6A" w:rsidRPr="00EA1B6A" w:rsidRDefault="00EA1B6A" w:rsidP="00B521E1">
      <w:pPr>
        <w:pStyle w:val="Bezodstpw"/>
        <w:spacing w:line="360" w:lineRule="auto"/>
        <w:jc w:val="both"/>
        <w:rPr>
          <w:rFonts w:ascii="Times New Roman" w:hAnsi="Times New Roman" w:cs="Times New Roman"/>
          <w:sz w:val="24"/>
          <w:szCs w:val="24"/>
        </w:rPr>
      </w:pPr>
      <w:proofErr w:type="spellStart"/>
      <w:r w:rsidRPr="00EA1B6A">
        <w:rPr>
          <w:rFonts w:ascii="Times New Roman" w:hAnsi="Times New Roman" w:cs="Times New Roman"/>
          <w:sz w:val="24"/>
          <w:szCs w:val="24"/>
        </w:rPr>
        <w:t>Sauerland</w:t>
      </w:r>
      <w:proofErr w:type="spellEnd"/>
      <w:r w:rsidRPr="00EA1B6A">
        <w:rPr>
          <w:rFonts w:ascii="Times New Roman" w:hAnsi="Times New Roman" w:cs="Times New Roman"/>
          <w:sz w:val="24"/>
          <w:szCs w:val="24"/>
        </w:rPr>
        <w:t xml:space="preserve"> K., 2008, Idea uniwersytetu – aktualność tradycji Humbolta, Przegląd Pedagogiczny, Nr 1.</w:t>
      </w:r>
    </w:p>
    <w:p w:rsidR="00EA1B6A" w:rsidRPr="00EA1B6A" w:rsidRDefault="00EA1B6A" w:rsidP="00B521E1">
      <w:pPr>
        <w:pStyle w:val="Bezodstpw"/>
        <w:spacing w:line="360" w:lineRule="auto"/>
        <w:jc w:val="both"/>
        <w:rPr>
          <w:rFonts w:ascii="Times New Roman" w:hAnsi="Times New Roman" w:cs="Times New Roman"/>
          <w:sz w:val="24"/>
          <w:szCs w:val="24"/>
          <w:lang w:val="en-US"/>
        </w:rPr>
      </w:pPr>
      <w:r w:rsidRPr="00EA1B6A">
        <w:rPr>
          <w:rFonts w:ascii="Times New Roman" w:hAnsi="Times New Roman" w:cs="Times New Roman"/>
          <w:sz w:val="24"/>
          <w:szCs w:val="24"/>
          <w:lang w:val="en-US"/>
        </w:rPr>
        <w:t>Schumpeter J., 1938, Business Cycles: A Theoretical, Historical and Statistical Analysis of the Capitalist process, New York: McGraw-Hill.</w:t>
      </w:r>
    </w:p>
    <w:p w:rsidR="00EA1B6A" w:rsidRPr="00EA1B6A" w:rsidRDefault="00EA1B6A" w:rsidP="00B521E1">
      <w:pPr>
        <w:pStyle w:val="Bezodstpw"/>
        <w:spacing w:line="360" w:lineRule="auto"/>
        <w:jc w:val="both"/>
        <w:rPr>
          <w:rFonts w:ascii="Times New Roman" w:hAnsi="Times New Roman" w:cs="Times New Roman"/>
          <w:sz w:val="24"/>
          <w:szCs w:val="24"/>
        </w:rPr>
      </w:pPr>
      <w:proofErr w:type="spellStart"/>
      <w:r w:rsidRPr="00EA1B6A">
        <w:rPr>
          <w:rFonts w:ascii="Times New Roman" w:hAnsi="Times New Roman" w:cs="Times New Roman"/>
          <w:sz w:val="24"/>
          <w:szCs w:val="24"/>
        </w:rPr>
        <w:t>Schumpeter</w:t>
      </w:r>
      <w:proofErr w:type="spellEnd"/>
      <w:r w:rsidRPr="00EA1B6A">
        <w:rPr>
          <w:rFonts w:ascii="Times New Roman" w:hAnsi="Times New Roman" w:cs="Times New Roman"/>
          <w:sz w:val="24"/>
          <w:szCs w:val="24"/>
        </w:rPr>
        <w:t xml:space="preserve"> J.,2009, , Kapitalizm, socjalizm, demokracja, Warszawa: PWN.</w:t>
      </w:r>
    </w:p>
    <w:p w:rsidR="00EA1B6A" w:rsidRPr="00EA1B6A" w:rsidRDefault="00EA1B6A" w:rsidP="00B521E1">
      <w:pPr>
        <w:pStyle w:val="Bezodstpw"/>
        <w:spacing w:line="360" w:lineRule="auto"/>
        <w:jc w:val="both"/>
        <w:rPr>
          <w:rFonts w:ascii="Times New Roman" w:hAnsi="Times New Roman" w:cs="Times New Roman"/>
          <w:sz w:val="24"/>
          <w:szCs w:val="24"/>
        </w:rPr>
      </w:pPr>
      <w:proofErr w:type="spellStart"/>
      <w:r w:rsidRPr="00EA1B6A">
        <w:rPr>
          <w:rFonts w:ascii="Times New Roman" w:hAnsi="Times New Roman" w:cs="Times New Roman"/>
          <w:sz w:val="24"/>
          <w:szCs w:val="24"/>
        </w:rPr>
        <w:t>Schumpeter</w:t>
      </w:r>
      <w:proofErr w:type="spellEnd"/>
      <w:r w:rsidRPr="00EA1B6A">
        <w:rPr>
          <w:rFonts w:ascii="Times New Roman" w:hAnsi="Times New Roman" w:cs="Times New Roman"/>
          <w:sz w:val="24"/>
          <w:szCs w:val="24"/>
        </w:rPr>
        <w:t xml:space="preserve"> J., 1960,Teoria rozwoju gospodarczego, Warszawa: PWN.</w:t>
      </w:r>
    </w:p>
    <w:p w:rsidR="00EA1B6A" w:rsidRPr="00EA1B6A" w:rsidRDefault="00EA1B6A" w:rsidP="00B521E1">
      <w:pPr>
        <w:pStyle w:val="Bezodstpw"/>
        <w:spacing w:line="360" w:lineRule="auto"/>
        <w:jc w:val="both"/>
        <w:rPr>
          <w:rFonts w:ascii="Times New Roman" w:hAnsi="Times New Roman" w:cs="Times New Roman"/>
          <w:sz w:val="24"/>
          <w:szCs w:val="24"/>
        </w:rPr>
      </w:pPr>
      <w:proofErr w:type="spellStart"/>
      <w:r w:rsidRPr="00EA1B6A">
        <w:rPr>
          <w:rFonts w:ascii="Times New Roman" w:hAnsi="Times New Roman" w:cs="Times New Roman"/>
          <w:sz w:val="24"/>
          <w:szCs w:val="24"/>
        </w:rPr>
        <w:t>Sombart</w:t>
      </w:r>
      <w:proofErr w:type="spellEnd"/>
      <w:r w:rsidRPr="00EA1B6A">
        <w:rPr>
          <w:rFonts w:ascii="Times New Roman" w:hAnsi="Times New Roman" w:cs="Times New Roman"/>
          <w:sz w:val="24"/>
          <w:szCs w:val="24"/>
        </w:rPr>
        <w:t xml:space="preserve"> W.,2004,  Dlaczego nie ma socjalizmu w Stanach Zjednoczonych?, Warszawa: IFIS PAN.</w:t>
      </w:r>
    </w:p>
    <w:p w:rsidR="00EA1B6A" w:rsidRPr="00EA1B6A" w:rsidRDefault="00EA1B6A" w:rsidP="00B521E1">
      <w:pPr>
        <w:pStyle w:val="Bezodstpw"/>
        <w:spacing w:line="360" w:lineRule="auto"/>
        <w:jc w:val="both"/>
        <w:rPr>
          <w:rFonts w:ascii="Times New Roman" w:hAnsi="Times New Roman" w:cs="Times New Roman"/>
          <w:sz w:val="24"/>
          <w:szCs w:val="24"/>
        </w:rPr>
      </w:pPr>
      <w:proofErr w:type="spellStart"/>
      <w:r w:rsidRPr="00EA1B6A">
        <w:rPr>
          <w:rFonts w:ascii="Times New Roman" w:hAnsi="Times New Roman" w:cs="Times New Roman"/>
          <w:sz w:val="24"/>
          <w:szCs w:val="24"/>
        </w:rPr>
        <w:t>Sombart</w:t>
      </w:r>
      <w:proofErr w:type="spellEnd"/>
      <w:r w:rsidRPr="00EA1B6A">
        <w:rPr>
          <w:rFonts w:ascii="Times New Roman" w:hAnsi="Times New Roman" w:cs="Times New Roman"/>
          <w:sz w:val="24"/>
          <w:szCs w:val="24"/>
        </w:rPr>
        <w:t xml:space="preserve"> W., 2010, Żydzi i życie gospodarcze, Warszawa: </w:t>
      </w:r>
      <w:proofErr w:type="spellStart"/>
      <w:r w:rsidRPr="00EA1B6A">
        <w:rPr>
          <w:rFonts w:ascii="Times New Roman" w:hAnsi="Times New Roman" w:cs="Times New Roman"/>
          <w:sz w:val="24"/>
          <w:szCs w:val="24"/>
        </w:rPr>
        <w:t>IFiS</w:t>
      </w:r>
      <w:proofErr w:type="spellEnd"/>
      <w:r w:rsidRPr="00EA1B6A">
        <w:rPr>
          <w:rFonts w:ascii="Times New Roman" w:hAnsi="Times New Roman" w:cs="Times New Roman"/>
          <w:sz w:val="24"/>
          <w:szCs w:val="24"/>
        </w:rPr>
        <w:t xml:space="preserve"> PAN.</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 xml:space="preserve">Stróżewski W., 1992, W kręgu wartości, Kraków: Znak. </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Tittenbrun J., 2002, Gospodarka w społeczeństwie, Poznań: Wydawnictwo Zysk i ska.</w:t>
      </w:r>
    </w:p>
    <w:p w:rsidR="00EA1B6A" w:rsidRPr="00EA1B6A"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t>Weber M. , 2002, Gospodarka i Społeczeństwo. Zarys socjologii rozumiejącej, Warszawa: PWN.</w:t>
      </w:r>
    </w:p>
    <w:p w:rsidR="00A04B60" w:rsidRPr="00A04B60" w:rsidRDefault="00EA1B6A" w:rsidP="00B521E1">
      <w:pPr>
        <w:pStyle w:val="Bezodstpw"/>
        <w:spacing w:line="360" w:lineRule="auto"/>
        <w:jc w:val="both"/>
        <w:rPr>
          <w:rFonts w:ascii="Times New Roman" w:hAnsi="Times New Roman" w:cs="Times New Roman"/>
          <w:sz w:val="24"/>
          <w:szCs w:val="24"/>
        </w:rPr>
      </w:pPr>
      <w:r w:rsidRPr="00EA1B6A">
        <w:rPr>
          <w:rFonts w:ascii="Times New Roman" w:hAnsi="Times New Roman" w:cs="Times New Roman"/>
          <w:sz w:val="24"/>
          <w:szCs w:val="24"/>
        </w:rPr>
        <w:lastRenderedPageBreak/>
        <w:t>Weber M.,1994, Etyka protestancka a duch kapitalizmu, Lublin: Wydawnictwo Test.</w:t>
      </w:r>
    </w:p>
    <w:sectPr w:rsidR="00A04B60" w:rsidRPr="00A04B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A0" w:rsidRDefault="00DB2EA0" w:rsidP="007E61E5">
      <w:pPr>
        <w:spacing w:after="0" w:line="240" w:lineRule="auto"/>
      </w:pPr>
      <w:r>
        <w:separator/>
      </w:r>
    </w:p>
  </w:endnote>
  <w:endnote w:type="continuationSeparator" w:id="0">
    <w:p w:rsidR="00DB2EA0" w:rsidRDefault="00DB2EA0" w:rsidP="007E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A0" w:rsidRDefault="00DB2EA0" w:rsidP="007E61E5">
      <w:pPr>
        <w:spacing w:after="0" w:line="240" w:lineRule="auto"/>
      </w:pPr>
      <w:r>
        <w:separator/>
      </w:r>
    </w:p>
  </w:footnote>
  <w:footnote w:type="continuationSeparator" w:id="0">
    <w:p w:rsidR="00DB2EA0" w:rsidRDefault="00DB2EA0" w:rsidP="007E6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12588"/>
    <w:multiLevelType w:val="hybridMultilevel"/>
    <w:tmpl w:val="0B146444"/>
    <w:lvl w:ilvl="0" w:tplc="22C651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DCB235D"/>
    <w:multiLevelType w:val="hybridMultilevel"/>
    <w:tmpl w:val="A5789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FF646B1"/>
    <w:multiLevelType w:val="hybridMultilevel"/>
    <w:tmpl w:val="91C6FFEA"/>
    <w:lvl w:ilvl="0" w:tplc="E490F21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1C"/>
    <w:rsid w:val="0002409D"/>
    <w:rsid w:val="00032856"/>
    <w:rsid w:val="0004212A"/>
    <w:rsid w:val="00046633"/>
    <w:rsid w:val="00087AA4"/>
    <w:rsid w:val="000C05B4"/>
    <w:rsid w:val="000C59C2"/>
    <w:rsid w:val="000D2665"/>
    <w:rsid w:val="000D79BF"/>
    <w:rsid w:val="000F6346"/>
    <w:rsid w:val="000F671A"/>
    <w:rsid w:val="000F6F76"/>
    <w:rsid w:val="00124CBC"/>
    <w:rsid w:val="00130D4F"/>
    <w:rsid w:val="001345FF"/>
    <w:rsid w:val="00142A3E"/>
    <w:rsid w:val="0014340B"/>
    <w:rsid w:val="00155D78"/>
    <w:rsid w:val="00191CB9"/>
    <w:rsid w:val="001E3846"/>
    <w:rsid w:val="001F3C0F"/>
    <w:rsid w:val="00201C8B"/>
    <w:rsid w:val="00201FEB"/>
    <w:rsid w:val="00211CCE"/>
    <w:rsid w:val="0023601F"/>
    <w:rsid w:val="00274282"/>
    <w:rsid w:val="00296332"/>
    <w:rsid w:val="00297D25"/>
    <w:rsid w:val="002A25B7"/>
    <w:rsid w:val="002B1C3B"/>
    <w:rsid w:val="002B4283"/>
    <w:rsid w:val="002C1329"/>
    <w:rsid w:val="002C3B4D"/>
    <w:rsid w:val="002D0D82"/>
    <w:rsid w:val="002D36AF"/>
    <w:rsid w:val="00300F5C"/>
    <w:rsid w:val="00316147"/>
    <w:rsid w:val="003257CE"/>
    <w:rsid w:val="003505D2"/>
    <w:rsid w:val="00350D03"/>
    <w:rsid w:val="003707AB"/>
    <w:rsid w:val="0037708D"/>
    <w:rsid w:val="003A5364"/>
    <w:rsid w:val="003A7551"/>
    <w:rsid w:val="003E4462"/>
    <w:rsid w:val="003E5110"/>
    <w:rsid w:val="00410785"/>
    <w:rsid w:val="0041133E"/>
    <w:rsid w:val="00421F50"/>
    <w:rsid w:val="0042394F"/>
    <w:rsid w:val="00433552"/>
    <w:rsid w:val="0045333E"/>
    <w:rsid w:val="004B56E4"/>
    <w:rsid w:val="004B5EDD"/>
    <w:rsid w:val="004C6BD9"/>
    <w:rsid w:val="004E7341"/>
    <w:rsid w:val="00515C17"/>
    <w:rsid w:val="00557627"/>
    <w:rsid w:val="00574515"/>
    <w:rsid w:val="0058023B"/>
    <w:rsid w:val="00583ACA"/>
    <w:rsid w:val="0059755F"/>
    <w:rsid w:val="005A1E7D"/>
    <w:rsid w:val="005C6FB5"/>
    <w:rsid w:val="005F22F0"/>
    <w:rsid w:val="005F4BC0"/>
    <w:rsid w:val="006169FA"/>
    <w:rsid w:val="00616A23"/>
    <w:rsid w:val="00630875"/>
    <w:rsid w:val="00640990"/>
    <w:rsid w:val="00644DA9"/>
    <w:rsid w:val="006519F6"/>
    <w:rsid w:val="00656D26"/>
    <w:rsid w:val="00671B20"/>
    <w:rsid w:val="00680892"/>
    <w:rsid w:val="006877A9"/>
    <w:rsid w:val="00691402"/>
    <w:rsid w:val="006B0EA7"/>
    <w:rsid w:val="006B2570"/>
    <w:rsid w:val="006D65DF"/>
    <w:rsid w:val="00704AE7"/>
    <w:rsid w:val="00714F2B"/>
    <w:rsid w:val="00735363"/>
    <w:rsid w:val="007509AA"/>
    <w:rsid w:val="00751A59"/>
    <w:rsid w:val="0077747F"/>
    <w:rsid w:val="0077767B"/>
    <w:rsid w:val="007926F6"/>
    <w:rsid w:val="007962D4"/>
    <w:rsid w:val="007A205F"/>
    <w:rsid w:val="007B4A23"/>
    <w:rsid w:val="007C3571"/>
    <w:rsid w:val="007D6427"/>
    <w:rsid w:val="007E61E5"/>
    <w:rsid w:val="008564F3"/>
    <w:rsid w:val="0086221A"/>
    <w:rsid w:val="00863544"/>
    <w:rsid w:val="00872C1F"/>
    <w:rsid w:val="00872DA6"/>
    <w:rsid w:val="00877CCE"/>
    <w:rsid w:val="00895A65"/>
    <w:rsid w:val="008A1426"/>
    <w:rsid w:val="008B3114"/>
    <w:rsid w:val="008D2D9D"/>
    <w:rsid w:val="008D539B"/>
    <w:rsid w:val="0090773A"/>
    <w:rsid w:val="00907F83"/>
    <w:rsid w:val="009142C1"/>
    <w:rsid w:val="00922D7A"/>
    <w:rsid w:val="00925DFD"/>
    <w:rsid w:val="00995C2C"/>
    <w:rsid w:val="00997AB4"/>
    <w:rsid w:val="009D1791"/>
    <w:rsid w:val="009F08D2"/>
    <w:rsid w:val="009F5F6B"/>
    <w:rsid w:val="00A02710"/>
    <w:rsid w:val="00A03051"/>
    <w:rsid w:val="00A04B60"/>
    <w:rsid w:val="00A14092"/>
    <w:rsid w:val="00A40E67"/>
    <w:rsid w:val="00A62499"/>
    <w:rsid w:val="00A642BD"/>
    <w:rsid w:val="00A817DE"/>
    <w:rsid w:val="00A9757C"/>
    <w:rsid w:val="00A97D39"/>
    <w:rsid w:val="00AD50A7"/>
    <w:rsid w:val="00AE6C9B"/>
    <w:rsid w:val="00AF5052"/>
    <w:rsid w:val="00AF7886"/>
    <w:rsid w:val="00B05563"/>
    <w:rsid w:val="00B151D4"/>
    <w:rsid w:val="00B21095"/>
    <w:rsid w:val="00B27F3F"/>
    <w:rsid w:val="00B33609"/>
    <w:rsid w:val="00B521E1"/>
    <w:rsid w:val="00B65DF1"/>
    <w:rsid w:val="00BA3950"/>
    <w:rsid w:val="00BA3EC3"/>
    <w:rsid w:val="00BA52BC"/>
    <w:rsid w:val="00BB21BC"/>
    <w:rsid w:val="00BB47B3"/>
    <w:rsid w:val="00BE424F"/>
    <w:rsid w:val="00BF1681"/>
    <w:rsid w:val="00BF44C5"/>
    <w:rsid w:val="00C14807"/>
    <w:rsid w:val="00C27CC4"/>
    <w:rsid w:val="00C3275B"/>
    <w:rsid w:val="00C508CE"/>
    <w:rsid w:val="00C5550E"/>
    <w:rsid w:val="00C6310B"/>
    <w:rsid w:val="00C6466E"/>
    <w:rsid w:val="00C80D23"/>
    <w:rsid w:val="00C83E46"/>
    <w:rsid w:val="00C87D44"/>
    <w:rsid w:val="00CA747C"/>
    <w:rsid w:val="00CB1BD9"/>
    <w:rsid w:val="00CD4546"/>
    <w:rsid w:val="00CF35C6"/>
    <w:rsid w:val="00D029A5"/>
    <w:rsid w:val="00D167CF"/>
    <w:rsid w:val="00D24701"/>
    <w:rsid w:val="00D24853"/>
    <w:rsid w:val="00D312F5"/>
    <w:rsid w:val="00D3661E"/>
    <w:rsid w:val="00D474DB"/>
    <w:rsid w:val="00D47730"/>
    <w:rsid w:val="00D53C6A"/>
    <w:rsid w:val="00D6260C"/>
    <w:rsid w:val="00D66AE4"/>
    <w:rsid w:val="00D720B6"/>
    <w:rsid w:val="00D86344"/>
    <w:rsid w:val="00DA127A"/>
    <w:rsid w:val="00DA2621"/>
    <w:rsid w:val="00DA717A"/>
    <w:rsid w:val="00DB2EA0"/>
    <w:rsid w:val="00DD0CAD"/>
    <w:rsid w:val="00DE3AB3"/>
    <w:rsid w:val="00DF14B6"/>
    <w:rsid w:val="00E0199F"/>
    <w:rsid w:val="00E02499"/>
    <w:rsid w:val="00E12E20"/>
    <w:rsid w:val="00E13C2A"/>
    <w:rsid w:val="00E32768"/>
    <w:rsid w:val="00E3461C"/>
    <w:rsid w:val="00E36218"/>
    <w:rsid w:val="00E40333"/>
    <w:rsid w:val="00E41304"/>
    <w:rsid w:val="00E42B53"/>
    <w:rsid w:val="00E53489"/>
    <w:rsid w:val="00E6138D"/>
    <w:rsid w:val="00E77F33"/>
    <w:rsid w:val="00E82713"/>
    <w:rsid w:val="00E86B4A"/>
    <w:rsid w:val="00E86F2D"/>
    <w:rsid w:val="00E913C5"/>
    <w:rsid w:val="00EA1B6A"/>
    <w:rsid w:val="00EC663C"/>
    <w:rsid w:val="00ED649D"/>
    <w:rsid w:val="00EF6DDD"/>
    <w:rsid w:val="00F179CB"/>
    <w:rsid w:val="00F220FC"/>
    <w:rsid w:val="00F25899"/>
    <w:rsid w:val="00F51ECF"/>
    <w:rsid w:val="00F55F8B"/>
    <w:rsid w:val="00F800AA"/>
    <w:rsid w:val="00F95CB5"/>
    <w:rsid w:val="00FC08A3"/>
    <w:rsid w:val="00FD2D25"/>
    <w:rsid w:val="00FE4D93"/>
    <w:rsid w:val="00FF4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3461C"/>
    <w:pPr>
      <w:spacing w:after="0" w:line="240" w:lineRule="auto"/>
    </w:pPr>
  </w:style>
  <w:style w:type="paragraph" w:styleId="Akapitzlist">
    <w:name w:val="List Paragraph"/>
    <w:basedOn w:val="Normalny"/>
    <w:uiPriority w:val="34"/>
    <w:qFormat/>
    <w:rsid w:val="00557627"/>
    <w:pPr>
      <w:ind w:left="720"/>
      <w:contextualSpacing/>
    </w:pPr>
  </w:style>
  <w:style w:type="paragraph" w:styleId="Tekstdymka">
    <w:name w:val="Balloon Text"/>
    <w:basedOn w:val="Normalny"/>
    <w:link w:val="TekstdymkaZnak"/>
    <w:uiPriority w:val="99"/>
    <w:semiHidden/>
    <w:unhideWhenUsed/>
    <w:rsid w:val="00FF44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44BF"/>
    <w:rPr>
      <w:rFonts w:ascii="Tahoma" w:hAnsi="Tahoma" w:cs="Tahoma"/>
      <w:sz w:val="16"/>
      <w:szCs w:val="16"/>
    </w:rPr>
  </w:style>
  <w:style w:type="paragraph" w:styleId="Tekstprzypisukocowego">
    <w:name w:val="endnote text"/>
    <w:basedOn w:val="Normalny"/>
    <w:link w:val="TekstprzypisukocowegoZnak"/>
    <w:uiPriority w:val="99"/>
    <w:semiHidden/>
    <w:unhideWhenUsed/>
    <w:rsid w:val="007E61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61E5"/>
    <w:rPr>
      <w:sz w:val="20"/>
      <w:szCs w:val="20"/>
    </w:rPr>
  </w:style>
  <w:style w:type="character" w:styleId="Odwoanieprzypisukocowego">
    <w:name w:val="endnote reference"/>
    <w:basedOn w:val="Domylnaczcionkaakapitu"/>
    <w:uiPriority w:val="99"/>
    <w:semiHidden/>
    <w:unhideWhenUsed/>
    <w:rsid w:val="007E61E5"/>
    <w:rPr>
      <w:vertAlign w:val="superscript"/>
    </w:rPr>
  </w:style>
  <w:style w:type="paragraph" w:styleId="Tekstprzypisudolnego">
    <w:name w:val="footnote text"/>
    <w:basedOn w:val="Normalny"/>
    <w:link w:val="TekstprzypisudolnegoZnak"/>
    <w:uiPriority w:val="99"/>
    <w:unhideWhenUsed/>
    <w:rsid w:val="005F22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F22F0"/>
    <w:rPr>
      <w:sz w:val="20"/>
      <w:szCs w:val="20"/>
    </w:rPr>
  </w:style>
  <w:style w:type="character" w:styleId="Odwoanieprzypisudolnego">
    <w:name w:val="footnote reference"/>
    <w:basedOn w:val="Domylnaczcionkaakapitu"/>
    <w:uiPriority w:val="99"/>
    <w:semiHidden/>
    <w:unhideWhenUsed/>
    <w:rsid w:val="005F22F0"/>
    <w:rPr>
      <w:vertAlign w:val="superscript"/>
    </w:rPr>
  </w:style>
  <w:style w:type="character" w:styleId="Hipercze">
    <w:name w:val="Hyperlink"/>
    <w:basedOn w:val="Domylnaczcionkaakapitu"/>
    <w:uiPriority w:val="99"/>
    <w:unhideWhenUsed/>
    <w:rsid w:val="006D65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3461C"/>
    <w:pPr>
      <w:spacing w:after="0" w:line="240" w:lineRule="auto"/>
    </w:pPr>
  </w:style>
  <w:style w:type="paragraph" w:styleId="Akapitzlist">
    <w:name w:val="List Paragraph"/>
    <w:basedOn w:val="Normalny"/>
    <w:uiPriority w:val="34"/>
    <w:qFormat/>
    <w:rsid w:val="00557627"/>
    <w:pPr>
      <w:ind w:left="720"/>
      <w:contextualSpacing/>
    </w:pPr>
  </w:style>
  <w:style w:type="paragraph" w:styleId="Tekstdymka">
    <w:name w:val="Balloon Text"/>
    <w:basedOn w:val="Normalny"/>
    <w:link w:val="TekstdymkaZnak"/>
    <w:uiPriority w:val="99"/>
    <w:semiHidden/>
    <w:unhideWhenUsed/>
    <w:rsid w:val="00FF44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44BF"/>
    <w:rPr>
      <w:rFonts w:ascii="Tahoma" w:hAnsi="Tahoma" w:cs="Tahoma"/>
      <w:sz w:val="16"/>
      <w:szCs w:val="16"/>
    </w:rPr>
  </w:style>
  <w:style w:type="paragraph" w:styleId="Tekstprzypisukocowego">
    <w:name w:val="endnote text"/>
    <w:basedOn w:val="Normalny"/>
    <w:link w:val="TekstprzypisukocowegoZnak"/>
    <w:uiPriority w:val="99"/>
    <w:semiHidden/>
    <w:unhideWhenUsed/>
    <w:rsid w:val="007E61E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61E5"/>
    <w:rPr>
      <w:sz w:val="20"/>
      <w:szCs w:val="20"/>
    </w:rPr>
  </w:style>
  <w:style w:type="character" w:styleId="Odwoanieprzypisukocowego">
    <w:name w:val="endnote reference"/>
    <w:basedOn w:val="Domylnaczcionkaakapitu"/>
    <w:uiPriority w:val="99"/>
    <w:semiHidden/>
    <w:unhideWhenUsed/>
    <w:rsid w:val="007E61E5"/>
    <w:rPr>
      <w:vertAlign w:val="superscript"/>
    </w:rPr>
  </w:style>
  <w:style w:type="paragraph" w:styleId="Tekstprzypisudolnego">
    <w:name w:val="footnote text"/>
    <w:basedOn w:val="Normalny"/>
    <w:link w:val="TekstprzypisudolnegoZnak"/>
    <w:uiPriority w:val="99"/>
    <w:unhideWhenUsed/>
    <w:rsid w:val="005F22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F22F0"/>
    <w:rPr>
      <w:sz w:val="20"/>
      <w:szCs w:val="20"/>
    </w:rPr>
  </w:style>
  <w:style w:type="character" w:styleId="Odwoanieprzypisudolnego">
    <w:name w:val="footnote reference"/>
    <w:basedOn w:val="Domylnaczcionkaakapitu"/>
    <w:uiPriority w:val="99"/>
    <w:semiHidden/>
    <w:unhideWhenUsed/>
    <w:rsid w:val="005F22F0"/>
    <w:rPr>
      <w:vertAlign w:val="superscript"/>
    </w:rPr>
  </w:style>
  <w:style w:type="character" w:styleId="Hipercze">
    <w:name w:val="Hyperlink"/>
    <w:basedOn w:val="Domylnaczcionkaakapitu"/>
    <w:uiPriority w:val="99"/>
    <w:unhideWhenUsed/>
    <w:rsid w:val="006D65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ABF3B-8A3A-4083-99CD-31894773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6610</Words>
  <Characters>39664</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2015-12-16T21:46:00Z</cp:lastPrinted>
  <dcterms:created xsi:type="dcterms:W3CDTF">2016-02-05T10:59:00Z</dcterms:created>
  <dcterms:modified xsi:type="dcterms:W3CDTF">2016-02-05T11:07:00Z</dcterms:modified>
</cp:coreProperties>
</file>